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1B" w:rsidRPr="00DA2B92" w:rsidRDefault="005E1E1B" w:rsidP="005E1E1B">
      <w:pPr>
        <w:pStyle w:val="CoversheetTitle2"/>
        <w:spacing w:before="0" w:after="0"/>
        <w:rPr>
          <w:b/>
          <w:sz w:val="20"/>
          <w:szCs w:val="20"/>
          <w:lang w:val="ru-RU"/>
        </w:rPr>
      </w:pPr>
      <w:bookmarkStart w:id="0" w:name="_GoBack"/>
      <w:bookmarkEnd w:id="0"/>
      <w:r w:rsidRPr="00DA2B92">
        <w:rPr>
          <w:b/>
          <w:sz w:val="20"/>
          <w:szCs w:val="20"/>
          <w:lang w:val="ru-RU"/>
        </w:rPr>
        <w:t xml:space="preserve">ИнФОРМАЦИЯ О выкупе </w:t>
      </w:r>
    </w:p>
    <w:p w:rsidR="00F93214" w:rsidRPr="00DA2B92" w:rsidRDefault="00F93214" w:rsidP="005E1E1B">
      <w:pPr>
        <w:pStyle w:val="CoversheetTitle2"/>
        <w:spacing w:before="0" w:after="0"/>
        <w:rPr>
          <w:b/>
          <w:sz w:val="20"/>
          <w:szCs w:val="20"/>
          <w:lang w:val="ru-RU"/>
        </w:rPr>
      </w:pPr>
      <w:r w:rsidRPr="00DA2B92">
        <w:rPr>
          <w:b/>
          <w:sz w:val="20"/>
          <w:szCs w:val="20"/>
          <w:lang w:val="ru-RU"/>
        </w:rPr>
        <w:t>АКЦИЙ</w:t>
      </w:r>
      <w:r w:rsidR="00EA6845" w:rsidRPr="00DA2B92">
        <w:rPr>
          <w:b/>
          <w:sz w:val="20"/>
          <w:szCs w:val="20"/>
          <w:lang w:val="ru-RU"/>
        </w:rPr>
        <w:t xml:space="preserve"> ПО ТРЕБОВАНИЮ АКЦИОНЕРОВ</w:t>
      </w:r>
      <w:r w:rsidR="005E1E1B" w:rsidRPr="00DA2B92">
        <w:rPr>
          <w:b/>
          <w:sz w:val="20"/>
          <w:szCs w:val="20"/>
          <w:lang w:val="ru-RU"/>
        </w:rPr>
        <w:t xml:space="preserve"> </w:t>
      </w:r>
    </w:p>
    <w:p w:rsidR="006F440E" w:rsidRPr="00DA2B92" w:rsidRDefault="00AA0D17" w:rsidP="00254E89">
      <w:pPr>
        <w:pStyle w:val="CoversheetTitle2"/>
        <w:spacing w:before="0" w:after="0"/>
        <w:rPr>
          <w:rFonts w:cs="Tahoma"/>
          <w:sz w:val="16"/>
          <w:szCs w:val="16"/>
          <w:highlight w:val="yellow"/>
          <w:lang w:val="ru-RU"/>
        </w:rPr>
      </w:pPr>
      <w:r w:rsidRPr="00AA0D17">
        <w:rPr>
          <w:b/>
          <w:sz w:val="20"/>
          <w:szCs w:val="20"/>
          <w:lang w:val="ru-RU"/>
        </w:rPr>
        <w:t xml:space="preserve"> </w:t>
      </w:r>
      <w:r w:rsidR="00254E89" w:rsidRPr="00254E89">
        <w:rPr>
          <w:b/>
          <w:sz w:val="20"/>
          <w:szCs w:val="20"/>
          <w:lang w:val="ru-RU"/>
        </w:rPr>
        <w:t>Акционерное общество "Угольная компания "Северный Кузбасс"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3"/>
      </w:tblGrid>
      <w:tr w:rsidR="006F440E" w:rsidRPr="0082109A" w:rsidTr="00762A1A">
        <w:tc>
          <w:tcPr>
            <w:tcW w:w="2943" w:type="dxa"/>
          </w:tcPr>
          <w:p w:rsidR="006F440E" w:rsidRPr="00DA2B92" w:rsidRDefault="006F440E" w:rsidP="005540DD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r w:rsidRPr="00DA2B92">
              <w:rPr>
                <w:rFonts w:cs="Tahoma"/>
                <w:b/>
                <w:sz w:val="18"/>
                <w:szCs w:val="18"/>
                <w:lang w:val="ru-RU"/>
              </w:rPr>
              <w:t>Полное наименование Эмитента</w:t>
            </w:r>
          </w:p>
        </w:tc>
        <w:tc>
          <w:tcPr>
            <w:tcW w:w="6663" w:type="dxa"/>
          </w:tcPr>
          <w:p w:rsidR="006F440E" w:rsidRPr="00DA2B92" w:rsidRDefault="00254E89" w:rsidP="00254E89">
            <w:pPr>
              <w:tabs>
                <w:tab w:val="right" w:pos="6264"/>
              </w:tabs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254E89">
              <w:rPr>
                <w:rFonts w:cs="Tahoma"/>
                <w:sz w:val="18"/>
                <w:szCs w:val="18"/>
                <w:lang w:val="ru-RU"/>
              </w:rPr>
              <w:t xml:space="preserve">Акционерное общество "Угольная компания "Северный Кузбасс" </w:t>
            </w:r>
            <w:r>
              <w:rPr>
                <w:rFonts w:cs="Tahoma"/>
                <w:sz w:val="18"/>
                <w:szCs w:val="18"/>
                <w:lang w:val="ru-RU"/>
              </w:rPr>
              <w:t>(</w:t>
            </w:r>
            <w:r w:rsidRPr="00254E89">
              <w:rPr>
                <w:rFonts w:cs="Tahoma"/>
                <w:sz w:val="18"/>
                <w:szCs w:val="18"/>
                <w:lang w:val="ru-RU"/>
              </w:rPr>
              <w:t>АО "Угольная компания "Северный Кузбасс"</w:t>
            </w:r>
            <w:r>
              <w:rPr>
                <w:rFonts w:cs="Tahoma"/>
                <w:sz w:val="18"/>
                <w:szCs w:val="18"/>
                <w:lang w:val="ru-RU"/>
              </w:rPr>
              <w:t xml:space="preserve"> префикс 27856)</w:t>
            </w:r>
          </w:p>
        </w:tc>
      </w:tr>
      <w:tr w:rsidR="006F440E" w:rsidRPr="0082109A" w:rsidTr="00762A1A">
        <w:tc>
          <w:tcPr>
            <w:tcW w:w="2943" w:type="dxa"/>
          </w:tcPr>
          <w:p w:rsidR="006F440E" w:rsidRPr="004D2371" w:rsidRDefault="006F440E" w:rsidP="005540DD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proofErr w:type="spellStart"/>
            <w:r w:rsidRPr="004D2371">
              <w:rPr>
                <w:rFonts w:cs="Tahoma"/>
                <w:b/>
                <w:sz w:val="18"/>
                <w:szCs w:val="18"/>
              </w:rPr>
              <w:t>Основание</w:t>
            </w:r>
            <w:proofErr w:type="spellEnd"/>
            <w:r w:rsidRPr="004D2371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FE6F85" w:rsidRPr="004D2371">
              <w:rPr>
                <w:rFonts w:cs="Tahoma"/>
                <w:b/>
                <w:sz w:val="18"/>
                <w:szCs w:val="18"/>
                <w:lang w:val="ru-RU"/>
              </w:rPr>
              <w:t>выкупа</w:t>
            </w:r>
          </w:p>
        </w:tc>
        <w:tc>
          <w:tcPr>
            <w:tcW w:w="6663" w:type="dxa"/>
          </w:tcPr>
          <w:p w:rsidR="006F440E" w:rsidRPr="004D2371" w:rsidRDefault="008B25B1" w:rsidP="00B8688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4D2371">
              <w:rPr>
                <w:rFonts w:cs="Tahoma"/>
                <w:sz w:val="18"/>
                <w:szCs w:val="18"/>
                <w:lang w:val="ru-RU"/>
              </w:rPr>
              <w:t>С</w:t>
            </w:r>
            <w:r w:rsidR="005E1E1B" w:rsidRPr="004D2371">
              <w:rPr>
                <w:rFonts w:cs="Tahoma"/>
                <w:sz w:val="18"/>
                <w:szCs w:val="18"/>
                <w:lang w:val="ru-RU"/>
              </w:rPr>
              <w:t xml:space="preserve">т. </w:t>
            </w:r>
            <w:r w:rsidR="00EA6845" w:rsidRPr="004D2371">
              <w:rPr>
                <w:rFonts w:cs="Tahoma"/>
                <w:sz w:val="18"/>
                <w:szCs w:val="18"/>
                <w:lang w:val="ru-RU"/>
              </w:rPr>
              <w:t>75</w:t>
            </w:r>
            <w:r w:rsidRPr="004D2371">
              <w:rPr>
                <w:rFonts w:cs="Tahoma"/>
                <w:sz w:val="18"/>
                <w:szCs w:val="18"/>
                <w:lang w:val="ru-RU"/>
              </w:rPr>
              <w:t xml:space="preserve"> ФЗ «Об акционерных обществах</w:t>
            </w:r>
            <w:r w:rsidR="001066BA" w:rsidRPr="004D2371">
              <w:rPr>
                <w:rFonts w:cs="Tahoma"/>
                <w:sz w:val="18"/>
                <w:szCs w:val="18"/>
                <w:lang w:val="ru-RU"/>
              </w:rPr>
              <w:t>»</w:t>
            </w:r>
            <w:r w:rsidRPr="004D2371">
              <w:rPr>
                <w:rFonts w:cs="Tahoma"/>
                <w:sz w:val="18"/>
                <w:szCs w:val="18"/>
                <w:lang w:val="ru-RU"/>
              </w:rPr>
              <w:t xml:space="preserve"> </w:t>
            </w:r>
          </w:p>
          <w:p w:rsidR="00AC5C29" w:rsidRPr="004D2371" w:rsidRDefault="00AC5C29" w:rsidP="00B8688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4D2371">
              <w:rPr>
                <w:rFonts w:cs="Tahoma"/>
                <w:sz w:val="18"/>
                <w:szCs w:val="18"/>
                <w:lang w:val="ru-RU"/>
              </w:rPr>
              <w:t>Выкуп акций обществом по требованию акционеров.</w:t>
            </w:r>
          </w:p>
        </w:tc>
      </w:tr>
      <w:tr w:rsidR="003B0C9F" w:rsidRPr="0082109A" w:rsidTr="00762A1A">
        <w:tc>
          <w:tcPr>
            <w:tcW w:w="2943" w:type="dxa"/>
          </w:tcPr>
          <w:p w:rsidR="003B0C9F" w:rsidRPr="004D2371" w:rsidRDefault="003B0C9F" w:rsidP="005540DD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r w:rsidRPr="004D2371">
              <w:rPr>
                <w:rFonts w:cs="Tahoma"/>
                <w:b/>
                <w:sz w:val="18"/>
                <w:szCs w:val="18"/>
                <w:lang w:val="ru-RU"/>
              </w:rPr>
              <w:t>Вид, категория (тип), серия ЦБ</w:t>
            </w:r>
          </w:p>
        </w:tc>
        <w:tc>
          <w:tcPr>
            <w:tcW w:w="6663" w:type="dxa"/>
          </w:tcPr>
          <w:p w:rsidR="00D82352" w:rsidRPr="002D692A" w:rsidRDefault="00EA6845" w:rsidP="00E4053C">
            <w:pPr>
              <w:jc w:val="left"/>
              <w:rPr>
                <w:sz w:val="18"/>
                <w:szCs w:val="18"/>
                <w:lang w:val="ru-RU"/>
              </w:rPr>
            </w:pPr>
            <w:r w:rsidRPr="004D2371">
              <w:rPr>
                <w:rFonts w:cs="Tahoma"/>
                <w:bCs/>
                <w:iCs/>
                <w:sz w:val="18"/>
                <w:szCs w:val="18"/>
                <w:lang w:val="ru-RU"/>
              </w:rPr>
              <w:t>Акции обыкно</w:t>
            </w:r>
            <w:r w:rsidR="00AC5C29" w:rsidRPr="004D2371">
              <w:rPr>
                <w:rFonts w:cs="Tahoma"/>
                <w:bCs/>
                <w:iCs/>
                <w:sz w:val="18"/>
                <w:szCs w:val="18"/>
                <w:lang w:val="ru-RU"/>
              </w:rPr>
              <w:t>венные именные бездокументарные,</w:t>
            </w:r>
            <w:r w:rsidRPr="004D2371">
              <w:rPr>
                <w:rFonts w:cs="Tahoma"/>
                <w:bCs/>
                <w:iCs/>
                <w:sz w:val="18"/>
                <w:szCs w:val="18"/>
                <w:lang w:val="ru-RU"/>
              </w:rPr>
              <w:t xml:space="preserve"> государственный регистрационный номер выпуска</w:t>
            </w:r>
            <w:r w:rsidRPr="0005036D">
              <w:rPr>
                <w:rFonts w:cs="Tahoma"/>
                <w:bCs/>
                <w:iCs/>
                <w:sz w:val="18"/>
                <w:szCs w:val="18"/>
                <w:lang w:val="ru-RU"/>
              </w:rPr>
              <w:t xml:space="preserve">: </w:t>
            </w:r>
            <w:r w:rsidR="00254E89" w:rsidRPr="00254E89">
              <w:rPr>
                <w:b/>
                <w:lang w:val="ru-RU"/>
              </w:rPr>
              <w:t>1-01-12870-F</w:t>
            </w:r>
          </w:p>
        </w:tc>
      </w:tr>
      <w:tr w:rsidR="006F440E" w:rsidRPr="0082109A" w:rsidTr="00762A1A">
        <w:tc>
          <w:tcPr>
            <w:tcW w:w="2943" w:type="dxa"/>
          </w:tcPr>
          <w:p w:rsidR="006F440E" w:rsidRPr="004D2371" w:rsidRDefault="005E1E1B" w:rsidP="005540DD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r w:rsidRPr="004D2371">
              <w:rPr>
                <w:rFonts w:cs="Tahoma"/>
                <w:b/>
                <w:sz w:val="18"/>
                <w:szCs w:val="18"/>
                <w:lang w:val="ru-RU"/>
              </w:rPr>
              <w:t>Цена выкупа</w:t>
            </w:r>
          </w:p>
        </w:tc>
        <w:tc>
          <w:tcPr>
            <w:tcW w:w="6663" w:type="dxa"/>
          </w:tcPr>
          <w:p w:rsidR="006F440E" w:rsidRPr="00106D51" w:rsidRDefault="00106D51" w:rsidP="00AA0D17">
            <w:pPr>
              <w:jc w:val="left"/>
              <w:rPr>
                <w:rFonts w:cs="Tahoma"/>
                <w:color w:val="FF0000"/>
                <w:sz w:val="18"/>
                <w:szCs w:val="18"/>
                <w:lang w:val="ru-RU"/>
              </w:rPr>
            </w:pPr>
            <w:r w:rsidRPr="00106D51">
              <w:rPr>
                <w:lang w:val="ru-RU"/>
              </w:rPr>
              <w:t>8 104,00 руб. (Восемь тысяч сто четыре рубля 00 копеек)</w:t>
            </w:r>
          </w:p>
        </w:tc>
      </w:tr>
      <w:tr w:rsidR="006F440E" w:rsidRPr="0082109A" w:rsidTr="00762A1A">
        <w:tc>
          <w:tcPr>
            <w:tcW w:w="2943" w:type="dxa"/>
          </w:tcPr>
          <w:p w:rsidR="006F440E" w:rsidRPr="00DE50D3" w:rsidRDefault="006F440E" w:rsidP="006D4C9A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DE50D3">
              <w:rPr>
                <w:rFonts w:cs="Tahoma"/>
                <w:b/>
                <w:sz w:val="18"/>
                <w:szCs w:val="18"/>
              </w:rPr>
              <w:t xml:space="preserve">Пункты приема </w:t>
            </w:r>
            <w:r w:rsidR="00D172E0" w:rsidRPr="00DE50D3">
              <w:rPr>
                <w:rFonts w:cs="Tahoma"/>
                <w:b/>
                <w:sz w:val="18"/>
                <w:szCs w:val="18"/>
              </w:rPr>
              <w:t>Требований о выку</w:t>
            </w:r>
            <w:r w:rsidR="001C358E" w:rsidRPr="00DE50D3">
              <w:rPr>
                <w:rFonts w:cs="Tahoma"/>
                <w:b/>
                <w:sz w:val="18"/>
                <w:szCs w:val="18"/>
              </w:rPr>
              <w:t>пе и Отзывов Требований</w:t>
            </w:r>
            <w:r w:rsidR="00D172E0" w:rsidRPr="00DE50D3">
              <w:rPr>
                <w:rFonts w:cs="Tahoma"/>
                <w:b/>
                <w:sz w:val="18"/>
                <w:szCs w:val="18"/>
              </w:rPr>
              <w:t xml:space="preserve"> от акционеров, зарегистрированных в реестре</w:t>
            </w:r>
            <w:r w:rsidR="00590304">
              <w:rPr>
                <w:rFonts w:cs="Tahoma"/>
                <w:b/>
                <w:sz w:val="18"/>
                <w:szCs w:val="18"/>
              </w:rPr>
              <w:t>,</w:t>
            </w:r>
            <w:r w:rsidR="00590304" w:rsidRPr="00DE50D3">
              <w:rPr>
                <w:rFonts w:cs="Tahoma"/>
                <w:b/>
                <w:sz w:val="18"/>
                <w:szCs w:val="18"/>
              </w:rPr>
              <w:t xml:space="preserve"> ЛИЧНО/ПОЧТА</w:t>
            </w:r>
          </w:p>
        </w:tc>
        <w:tc>
          <w:tcPr>
            <w:tcW w:w="6663" w:type="dxa"/>
          </w:tcPr>
          <w:p w:rsidR="009715E8" w:rsidRPr="00DE50D3" w:rsidRDefault="00590304" w:rsidP="008F0585">
            <w:pPr>
              <w:tabs>
                <w:tab w:val="left" w:pos="0"/>
              </w:tabs>
              <w:rPr>
                <w:rFonts w:cs="Tahoma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="Tahoma"/>
                <w:b/>
                <w:sz w:val="18"/>
                <w:szCs w:val="18"/>
                <w:lang w:val="ru-RU"/>
              </w:rPr>
              <w:t xml:space="preserve">Основной пункт приема Требований </w:t>
            </w:r>
            <w:r w:rsidR="001F70B3">
              <w:rPr>
                <w:rFonts w:cs="Tahoma"/>
                <w:b/>
                <w:sz w:val="18"/>
                <w:szCs w:val="18"/>
                <w:lang w:val="ru-RU"/>
              </w:rPr>
              <w:t xml:space="preserve">Октябрьский </w:t>
            </w:r>
            <w:r>
              <w:rPr>
                <w:rFonts w:cs="Tahoma"/>
                <w:b/>
                <w:sz w:val="18"/>
                <w:szCs w:val="18"/>
                <w:lang w:val="ru-RU"/>
              </w:rPr>
              <w:t xml:space="preserve">филиал </w:t>
            </w:r>
            <w:r w:rsidR="009715E8" w:rsidRPr="00DE50D3">
              <w:rPr>
                <w:rFonts w:cs="Tahoma"/>
                <w:b/>
                <w:sz w:val="18"/>
                <w:szCs w:val="18"/>
                <w:lang w:val="ru-RU"/>
              </w:rPr>
              <w:t>АО «</w:t>
            </w:r>
            <w:r w:rsidR="0005036D">
              <w:rPr>
                <w:rFonts w:cs="Tahoma"/>
                <w:b/>
                <w:sz w:val="18"/>
                <w:szCs w:val="18"/>
                <w:lang w:val="ru-RU"/>
              </w:rPr>
              <w:t>НРК -</w:t>
            </w:r>
            <w:r>
              <w:rPr>
                <w:rFonts w:cs="Tahoma"/>
                <w:b/>
                <w:sz w:val="18"/>
                <w:szCs w:val="18"/>
                <w:lang w:val="ru-RU"/>
              </w:rPr>
              <w:t xml:space="preserve"> Р.О.С.Т.»</w:t>
            </w:r>
          </w:p>
          <w:p w:rsidR="00590304" w:rsidRDefault="00590304" w:rsidP="0005036D">
            <w:pPr>
              <w:tabs>
                <w:tab w:val="left" w:pos="-153"/>
              </w:tabs>
              <w:spacing w:before="0" w:after="0"/>
              <w:rPr>
                <w:rFonts w:cs="Tahoma"/>
                <w:bCs/>
                <w:iCs/>
                <w:sz w:val="18"/>
                <w:szCs w:val="18"/>
                <w:lang w:val="ru-RU"/>
              </w:rPr>
            </w:pPr>
            <w:r w:rsidRPr="00590304">
              <w:rPr>
                <w:rFonts w:cs="Tahoma"/>
                <w:bCs/>
                <w:iCs/>
                <w:sz w:val="18"/>
                <w:szCs w:val="18"/>
                <w:lang w:val="ru-RU"/>
              </w:rPr>
              <w:t>6</w:t>
            </w:r>
            <w:r w:rsidR="001F70B3">
              <w:rPr>
                <w:rFonts w:cs="Tahoma"/>
                <w:bCs/>
                <w:iCs/>
                <w:sz w:val="18"/>
                <w:szCs w:val="18"/>
                <w:lang w:val="ru-RU"/>
              </w:rPr>
              <w:t>56</w:t>
            </w:r>
            <w:r w:rsidRPr="00590304">
              <w:rPr>
                <w:rFonts w:cs="Tahoma"/>
                <w:bCs/>
                <w:iCs/>
                <w:sz w:val="18"/>
                <w:szCs w:val="18"/>
                <w:lang w:val="ru-RU"/>
              </w:rPr>
              <w:t>0</w:t>
            </w:r>
            <w:r w:rsidR="001F70B3">
              <w:rPr>
                <w:rFonts w:cs="Tahoma"/>
                <w:bCs/>
                <w:iCs/>
                <w:sz w:val="18"/>
                <w:szCs w:val="18"/>
                <w:lang w:val="ru-RU"/>
              </w:rPr>
              <w:t>11</w:t>
            </w:r>
            <w:r w:rsidRPr="00590304">
              <w:rPr>
                <w:rFonts w:cs="Tahoma"/>
                <w:bCs/>
                <w:iCs/>
                <w:sz w:val="18"/>
                <w:szCs w:val="18"/>
                <w:lang w:val="ru-RU"/>
              </w:rPr>
              <w:t xml:space="preserve">, </w:t>
            </w:r>
            <w:r w:rsidR="001F70B3">
              <w:rPr>
                <w:rFonts w:cs="Tahoma"/>
                <w:bCs/>
                <w:iCs/>
                <w:sz w:val="18"/>
                <w:szCs w:val="18"/>
                <w:lang w:val="ru-RU"/>
              </w:rPr>
              <w:t xml:space="preserve">Алтайский край, </w:t>
            </w:r>
            <w:r w:rsidRPr="00590304">
              <w:rPr>
                <w:rFonts w:cs="Tahoma"/>
                <w:bCs/>
                <w:iCs/>
                <w:sz w:val="18"/>
                <w:szCs w:val="18"/>
                <w:lang w:val="ru-RU"/>
              </w:rPr>
              <w:t>г.</w:t>
            </w:r>
            <w:r w:rsidR="001F70B3">
              <w:rPr>
                <w:rFonts w:cs="Tahoma"/>
                <w:bCs/>
                <w:iCs/>
                <w:sz w:val="18"/>
                <w:szCs w:val="18"/>
                <w:lang w:val="ru-RU"/>
              </w:rPr>
              <w:t>Барнаул</w:t>
            </w:r>
            <w:r w:rsidRPr="00590304">
              <w:rPr>
                <w:rFonts w:cs="Tahoma"/>
                <w:bCs/>
                <w:iCs/>
                <w:sz w:val="18"/>
                <w:szCs w:val="18"/>
                <w:lang w:val="ru-RU"/>
              </w:rPr>
              <w:t xml:space="preserve">, </w:t>
            </w:r>
            <w:r w:rsidR="001F70B3">
              <w:rPr>
                <w:rFonts w:cs="Tahoma"/>
                <w:bCs/>
                <w:iCs/>
                <w:sz w:val="18"/>
                <w:szCs w:val="18"/>
                <w:lang w:val="ru-RU"/>
              </w:rPr>
              <w:t>проспект Ленина</w:t>
            </w:r>
            <w:r w:rsidRPr="00590304">
              <w:rPr>
                <w:rFonts w:cs="Tahoma"/>
                <w:bCs/>
                <w:iCs/>
                <w:sz w:val="18"/>
                <w:szCs w:val="18"/>
                <w:lang w:val="ru-RU"/>
              </w:rPr>
              <w:t>, 1</w:t>
            </w:r>
            <w:r w:rsidR="001F70B3">
              <w:rPr>
                <w:rFonts w:cs="Tahoma"/>
                <w:bCs/>
                <w:iCs/>
                <w:sz w:val="18"/>
                <w:szCs w:val="18"/>
                <w:lang w:val="ru-RU"/>
              </w:rPr>
              <w:t>27А</w:t>
            </w:r>
          </w:p>
          <w:p w:rsidR="00590304" w:rsidRDefault="00590304" w:rsidP="0005036D">
            <w:pPr>
              <w:tabs>
                <w:tab w:val="left" w:pos="-153"/>
              </w:tabs>
              <w:spacing w:before="0" w:after="0"/>
              <w:rPr>
                <w:rFonts w:cs="Tahoma"/>
                <w:bCs/>
                <w:iCs/>
                <w:sz w:val="18"/>
                <w:szCs w:val="18"/>
                <w:lang w:val="ru-RU"/>
              </w:rPr>
            </w:pPr>
          </w:p>
          <w:p w:rsidR="00114351" w:rsidRPr="00DE50D3" w:rsidRDefault="008F0585" w:rsidP="00590304">
            <w:pPr>
              <w:tabs>
                <w:tab w:val="left" w:pos="-153"/>
              </w:tabs>
              <w:spacing w:before="0" w:after="0"/>
              <w:rPr>
                <w:rFonts w:cs="Tahoma"/>
                <w:b/>
                <w:sz w:val="18"/>
                <w:szCs w:val="18"/>
                <w:lang w:val="ru-RU"/>
              </w:rPr>
            </w:pPr>
            <w:r w:rsidRPr="00DE50D3">
              <w:rPr>
                <w:rFonts w:cs="Tahoma"/>
                <w:b/>
                <w:sz w:val="18"/>
                <w:szCs w:val="18"/>
                <w:lang w:val="ru-RU"/>
              </w:rPr>
              <w:t>Требовани</w:t>
            </w:r>
            <w:r w:rsidR="00590304">
              <w:rPr>
                <w:rFonts w:cs="Tahoma"/>
                <w:b/>
                <w:sz w:val="18"/>
                <w:szCs w:val="18"/>
                <w:lang w:val="ru-RU"/>
              </w:rPr>
              <w:t>я</w:t>
            </w:r>
            <w:r w:rsidRPr="00DE50D3">
              <w:rPr>
                <w:rFonts w:cs="Tahoma"/>
                <w:b/>
                <w:sz w:val="18"/>
                <w:szCs w:val="18"/>
                <w:lang w:val="ru-RU"/>
              </w:rPr>
              <w:t xml:space="preserve"> о выкупе и Отзыв Требовани</w:t>
            </w:r>
            <w:r w:rsidR="00590304">
              <w:rPr>
                <w:rFonts w:cs="Tahoma"/>
                <w:b/>
                <w:sz w:val="18"/>
                <w:szCs w:val="18"/>
                <w:lang w:val="ru-RU"/>
              </w:rPr>
              <w:t>й</w:t>
            </w:r>
            <w:r w:rsidRPr="00DE50D3">
              <w:rPr>
                <w:rFonts w:cs="Tahoma"/>
                <w:b/>
                <w:sz w:val="18"/>
                <w:szCs w:val="18"/>
                <w:lang w:val="ru-RU"/>
              </w:rPr>
              <w:t xml:space="preserve"> могут быть приняты в любом подразделении </w:t>
            </w:r>
            <w:r w:rsidR="009715E8" w:rsidRPr="00DE50D3">
              <w:rPr>
                <w:rFonts w:cs="Tahoma"/>
                <w:b/>
                <w:sz w:val="18"/>
                <w:szCs w:val="18"/>
                <w:lang w:val="ru-RU"/>
              </w:rPr>
              <w:t>АО «</w:t>
            </w:r>
            <w:r w:rsidR="0005036D">
              <w:rPr>
                <w:rFonts w:cs="Tahoma"/>
                <w:b/>
                <w:sz w:val="18"/>
                <w:szCs w:val="18"/>
                <w:lang w:val="ru-RU"/>
              </w:rPr>
              <w:t>НРК -</w:t>
            </w:r>
            <w:r w:rsidR="009715E8" w:rsidRPr="00DE50D3">
              <w:rPr>
                <w:rFonts w:cs="Tahoma"/>
                <w:b/>
                <w:sz w:val="18"/>
                <w:szCs w:val="18"/>
                <w:lang w:val="ru-RU"/>
              </w:rPr>
              <w:t xml:space="preserve"> Р.О.С.Т.»</w:t>
            </w:r>
            <w:r w:rsidRPr="00DE50D3">
              <w:rPr>
                <w:rFonts w:cs="Tahoma"/>
                <w:b/>
                <w:sz w:val="18"/>
                <w:szCs w:val="18"/>
                <w:lang w:val="ru-RU"/>
              </w:rPr>
              <w:t>, включая филиалы.</w:t>
            </w:r>
          </w:p>
        </w:tc>
      </w:tr>
      <w:tr w:rsidR="006F440E" w:rsidRPr="0082109A" w:rsidTr="00762A1A">
        <w:tc>
          <w:tcPr>
            <w:tcW w:w="2943" w:type="dxa"/>
          </w:tcPr>
          <w:p w:rsidR="00CD494E" w:rsidRPr="00FD22CE" w:rsidRDefault="00CD494E" w:rsidP="005540DD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r w:rsidRPr="00FD22CE">
              <w:rPr>
                <w:rFonts w:cs="Tahoma"/>
                <w:b/>
                <w:sz w:val="18"/>
                <w:szCs w:val="18"/>
                <w:lang w:val="ru-RU"/>
              </w:rPr>
              <w:t xml:space="preserve">Срок приема Требований о выкупе / </w:t>
            </w:r>
          </w:p>
          <w:p w:rsidR="006F440E" w:rsidRPr="00FD22CE" w:rsidRDefault="00CD494E" w:rsidP="00114351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r w:rsidRPr="00FD22CE">
              <w:rPr>
                <w:rFonts w:cs="Tahoma"/>
                <w:b/>
                <w:sz w:val="18"/>
                <w:szCs w:val="18"/>
                <w:lang w:val="ru-RU"/>
              </w:rPr>
              <w:t xml:space="preserve">Срок приема </w:t>
            </w:r>
            <w:r w:rsidR="00114351" w:rsidRPr="00FD22CE">
              <w:rPr>
                <w:rFonts w:cs="Tahoma"/>
                <w:b/>
                <w:sz w:val="18"/>
                <w:szCs w:val="18"/>
                <w:lang w:val="ru-RU"/>
              </w:rPr>
              <w:t>Отзывов Требований</w:t>
            </w:r>
          </w:p>
        </w:tc>
        <w:tc>
          <w:tcPr>
            <w:tcW w:w="6663" w:type="dxa"/>
          </w:tcPr>
          <w:p w:rsidR="006F440E" w:rsidRPr="00FD22CE" w:rsidRDefault="00ED05E8" w:rsidP="00ED05E8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>
              <w:rPr>
                <w:rFonts w:cs="Tahoma"/>
                <w:sz w:val="18"/>
                <w:szCs w:val="18"/>
                <w:lang w:val="ru-RU"/>
              </w:rPr>
              <w:t>27</w:t>
            </w:r>
            <w:r w:rsidR="006A4ED6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cs="Tahoma"/>
                <w:sz w:val="18"/>
                <w:szCs w:val="18"/>
                <w:lang w:val="ru-RU"/>
              </w:rPr>
              <w:t>февраля</w:t>
            </w:r>
            <w:r w:rsidR="006A4ED6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6A4ED6" w:rsidRPr="006A4ED6">
              <w:rPr>
                <w:rFonts w:cs="Tahoma"/>
                <w:sz w:val="18"/>
                <w:szCs w:val="18"/>
                <w:lang w:val="ru-RU"/>
              </w:rPr>
              <w:t>20</w:t>
            </w:r>
            <w:r>
              <w:rPr>
                <w:rFonts w:cs="Tahoma"/>
                <w:sz w:val="18"/>
                <w:szCs w:val="18"/>
                <w:lang w:val="ru-RU"/>
              </w:rPr>
              <w:t>21</w:t>
            </w:r>
            <w:r w:rsidR="006A4ED6" w:rsidRPr="006A4ED6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6A4ED6">
              <w:rPr>
                <w:rFonts w:cs="Tahoma"/>
                <w:sz w:val="18"/>
                <w:szCs w:val="18"/>
                <w:lang w:val="ru-RU"/>
              </w:rPr>
              <w:t xml:space="preserve">года </w:t>
            </w:r>
            <w:r w:rsidR="006A4ED6" w:rsidRPr="006A4ED6">
              <w:rPr>
                <w:rFonts w:cs="Tahoma"/>
                <w:sz w:val="18"/>
                <w:szCs w:val="18"/>
                <w:lang w:val="ru-RU"/>
              </w:rPr>
              <w:t xml:space="preserve">по </w:t>
            </w:r>
            <w:r>
              <w:rPr>
                <w:rFonts w:cs="Tahoma"/>
                <w:sz w:val="18"/>
                <w:szCs w:val="18"/>
                <w:lang w:val="ru-RU"/>
              </w:rPr>
              <w:t>12</w:t>
            </w:r>
            <w:r w:rsidR="006A4ED6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cs="Tahoma"/>
                <w:sz w:val="18"/>
                <w:szCs w:val="18"/>
                <w:lang w:val="ru-RU"/>
              </w:rPr>
              <w:t>апреля</w:t>
            </w:r>
            <w:r w:rsidR="001F70B3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6A4ED6" w:rsidRPr="006A4ED6">
              <w:rPr>
                <w:rFonts w:cs="Tahoma"/>
                <w:sz w:val="18"/>
                <w:szCs w:val="18"/>
                <w:lang w:val="ru-RU"/>
              </w:rPr>
              <w:t>20</w:t>
            </w:r>
            <w:r w:rsidR="001F70B3">
              <w:rPr>
                <w:rFonts w:cs="Tahoma"/>
                <w:sz w:val="18"/>
                <w:szCs w:val="18"/>
                <w:lang w:val="ru-RU"/>
              </w:rPr>
              <w:t>2</w:t>
            </w:r>
            <w:r>
              <w:rPr>
                <w:rFonts w:cs="Tahoma"/>
                <w:sz w:val="18"/>
                <w:szCs w:val="18"/>
                <w:lang w:val="ru-RU"/>
              </w:rPr>
              <w:t>1</w:t>
            </w:r>
            <w:r w:rsidR="00607097" w:rsidRPr="00E4053C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6A4ED6">
              <w:rPr>
                <w:rFonts w:cs="Tahoma"/>
                <w:sz w:val="18"/>
                <w:szCs w:val="18"/>
                <w:lang w:val="ru-RU"/>
              </w:rPr>
              <w:t xml:space="preserve">года </w:t>
            </w:r>
            <w:r w:rsidR="00607097" w:rsidRPr="00E4053C">
              <w:rPr>
                <w:rFonts w:cs="Tahoma"/>
                <w:sz w:val="18"/>
                <w:szCs w:val="18"/>
                <w:lang w:val="ru-RU"/>
              </w:rPr>
              <w:t>включительно</w:t>
            </w:r>
          </w:p>
        </w:tc>
      </w:tr>
      <w:tr w:rsidR="00CD494E" w:rsidRPr="00DA2B92" w:rsidTr="00762A1A">
        <w:tc>
          <w:tcPr>
            <w:tcW w:w="2943" w:type="dxa"/>
          </w:tcPr>
          <w:p w:rsidR="00CD494E" w:rsidRPr="00FD22CE" w:rsidRDefault="00CD494E" w:rsidP="00B60E86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FD22CE">
              <w:rPr>
                <w:rFonts w:cs="Tahoma"/>
                <w:b/>
                <w:sz w:val="18"/>
                <w:szCs w:val="18"/>
              </w:rPr>
              <w:t xml:space="preserve">Дата, на которую составлен список </w:t>
            </w:r>
            <w:r w:rsidR="00B60E86" w:rsidRPr="00FD22CE">
              <w:rPr>
                <w:rFonts w:cs="Tahoma"/>
                <w:b/>
                <w:sz w:val="18"/>
                <w:szCs w:val="18"/>
              </w:rPr>
              <w:t xml:space="preserve">лиц,  </w:t>
            </w:r>
            <w:r w:rsidRPr="00FD22CE">
              <w:rPr>
                <w:rFonts w:cs="Tahoma"/>
                <w:b/>
                <w:sz w:val="18"/>
                <w:szCs w:val="18"/>
              </w:rPr>
              <w:t>имеющих право требовать выкупа</w:t>
            </w:r>
          </w:p>
        </w:tc>
        <w:tc>
          <w:tcPr>
            <w:tcW w:w="6663" w:type="dxa"/>
          </w:tcPr>
          <w:p w:rsidR="00CD494E" w:rsidRPr="00FD22CE" w:rsidRDefault="001F70B3" w:rsidP="00106D51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>
              <w:rPr>
                <w:rFonts w:cs="Tahoma"/>
                <w:sz w:val="18"/>
                <w:szCs w:val="18"/>
                <w:lang w:val="ru-RU"/>
              </w:rPr>
              <w:t>0</w:t>
            </w:r>
            <w:r w:rsidR="00106D51">
              <w:rPr>
                <w:rFonts w:cs="Tahoma"/>
                <w:sz w:val="18"/>
                <w:szCs w:val="18"/>
                <w:lang w:val="ru-RU"/>
              </w:rPr>
              <w:t>1</w:t>
            </w:r>
            <w:r w:rsidR="00266EA7" w:rsidRPr="00266EA7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106D51">
              <w:rPr>
                <w:rFonts w:cs="Tahoma"/>
                <w:sz w:val="18"/>
                <w:szCs w:val="18"/>
                <w:lang w:val="ru-RU"/>
              </w:rPr>
              <w:t>февраля</w:t>
            </w:r>
            <w:r w:rsidR="00266EA7" w:rsidRPr="00266EA7">
              <w:rPr>
                <w:rFonts w:cs="Tahoma"/>
                <w:sz w:val="18"/>
                <w:szCs w:val="18"/>
                <w:lang w:val="ru-RU"/>
              </w:rPr>
              <w:t xml:space="preserve"> 20</w:t>
            </w:r>
            <w:r w:rsidR="00106D51">
              <w:rPr>
                <w:rFonts w:cs="Tahoma"/>
                <w:sz w:val="18"/>
                <w:szCs w:val="18"/>
                <w:lang w:val="ru-RU"/>
              </w:rPr>
              <w:t>21</w:t>
            </w:r>
            <w:r w:rsidR="00266EA7" w:rsidRPr="00266EA7">
              <w:rPr>
                <w:rFonts w:cs="Tahoma"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540DD" w:rsidRPr="0082109A" w:rsidTr="00762A1A">
        <w:tc>
          <w:tcPr>
            <w:tcW w:w="2943" w:type="dxa"/>
          </w:tcPr>
          <w:p w:rsidR="005540DD" w:rsidRPr="00FD22CE" w:rsidRDefault="005540DD" w:rsidP="005540DD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FD22CE">
              <w:rPr>
                <w:rFonts w:cs="Tahoma"/>
                <w:b/>
                <w:sz w:val="18"/>
                <w:szCs w:val="18"/>
              </w:rPr>
              <w:t>Срок,  в течение которого Эмитент обязан выкупить у акционеров предъявленные к выкупу акции</w:t>
            </w:r>
          </w:p>
        </w:tc>
        <w:tc>
          <w:tcPr>
            <w:tcW w:w="6663" w:type="dxa"/>
          </w:tcPr>
          <w:p w:rsidR="005540DD" w:rsidRPr="00FD22CE" w:rsidRDefault="006A4ED6" w:rsidP="008128CF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8128CF">
              <w:rPr>
                <w:rFonts w:cs="Tahoma"/>
                <w:sz w:val="18"/>
                <w:szCs w:val="18"/>
                <w:lang w:val="ru-RU"/>
              </w:rPr>
              <w:t>13 апреля</w:t>
            </w:r>
            <w:r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Pr="006A4ED6">
              <w:rPr>
                <w:rFonts w:cs="Tahoma"/>
                <w:sz w:val="18"/>
                <w:szCs w:val="18"/>
                <w:lang w:val="ru-RU"/>
              </w:rPr>
              <w:t>20</w:t>
            </w:r>
            <w:r w:rsidR="001F70B3">
              <w:rPr>
                <w:rFonts w:cs="Tahoma"/>
                <w:sz w:val="18"/>
                <w:szCs w:val="18"/>
                <w:lang w:val="ru-RU"/>
              </w:rPr>
              <w:t>2</w:t>
            </w:r>
            <w:r w:rsidR="008128CF">
              <w:rPr>
                <w:rFonts w:cs="Tahoma"/>
                <w:sz w:val="18"/>
                <w:szCs w:val="18"/>
                <w:lang w:val="ru-RU"/>
              </w:rPr>
              <w:t>1</w:t>
            </w:r>
            <w:r w:rsidRPr="006A4ED6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cs="Tahoma"/>
                <w:sz w:val="18"/>
                <w:szCs w:val="18"/>
                <w:lang w:val="ru-RU"/>
              </w:rPr>
              <w:t xml:space="preserve">года </w:t>
            </w:r>
            <w:r w:rsidRPr="006A4ED6">
              <w:rPr>
                <w:rFonts w:cs="Tahoma"/>
                <w:sz w:val="18"/>
                <w:szCs w:val="18"/>
                <w:lang w:val="ru-RU"/>
              </w:rPr>
              <w:t xml:space="preserve">по </w:t>
            </w:r>
            <w:r w:rsidR="001F70B3">
              <w:rPr>
                <w:rFonts w:cs="Tahoma"/>
                <w:sz w:val="18"/>
                <w:szCs w:val="18"/>
                <w:lang w:val="ru-RU"/>
              </w:rPr>
              <w:t>1</w:t>
            </w:r>
            <w:r w:rsidR="008128CF">
              <w:rPr>
                <w:rFonts w:cs="Tahoma"/>
                <w:sz w:val="18"/>
                <w:szCs w:val="18"/>
                <w:lang w:val="ru-RU"/>
              </w:rPr>
              <w:t>2</w:t>
            </w:r>
            <w:r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8128CF">
              <w:rPr>
                <w:rFonts w:cs="Tahoma"/>
                <w:sz w:val="18"/>
                <w:szCs w:val="18"/>
                <w:lang w:val="ru-RU"/>
              </w:rPr>
              <w:t>мая</w:t>
            </w:r>
            <w:r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Pr="006A4ED6">
              <w:rPr>
                <w:rFonts w:cs="Tahoma"/>
                <w:sz w:val="18"/>
                <w:szCs w:val="18"/>
                <w:lang w:val="ru-RU"/>
              </w:rPr>
              <w:t>202</w:t>
            </w:r>
            <w:r w:rsidR="008128CF">
              <w:rPr>
                <w:rFonts w:cs="Tahoma"/>
                <w:sz w:val="18"/>
                <w:szCs w:val="18"/>
                <w:lang w:val="ru-RU"/>
              </w:rPr>
              <w:t>1</w:t>
            </w:r>
            <w:r w:rsidR="00C134A5" w:rsidRPr="00A62A1D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FA6F30">
              <w:rPr>
                <w:rFonts w:cs="Tahoma"/>
                <w:sz w:val="18"/>
                <w:szCs w:val="18"/>
                <w:lang w:val="ru-RU"/>
              </w:rPr>
              <w:t xml:space="preserve">года </w:t>
            </w:r>
            <w:r w:rsidR="00C134A5" w:rsidRPr="00A62A1D">
              <w:rPr>
                <w:rFonts w:cs="Tahoma"/>
                <w:sz w:val="18"/>
                <w:szCs w:val="18"/>
                <w:lang w:val="ru-RU"/>
              </w:rPr>
              <w:t>включительно.</w:t>
            </w:r>
          </w:p>
        </w:tc>
      </w:tr>
      <w:tr w:rsidR="006F440E" w:rsidRPr="00DA2B92" w:rsidTr="00762A1A">
        <w:tc>
          <w:tcPr>
            <w:tcW w:w="2943" w:type="dxa"/>
          </w:tcPr>
          <w:p w:rsidR="00B96A96" w:rsidRPr="00FD22CE" w:rsidRDefault="00CD494E" w:rsidP="005540DD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FD22CE">
              <w:rPr>
                <w:rFonts w:cs="Tahoma"/>
                <w:b/>
                <w:sz w:val="18"/>
                <w:szCs w:val="18"/>
              </w:rPr>
              <w:t xml:space="preserve">Внесение в реестр записи о переходе прав собственности на выкупаемые акции к Эмитенту  </w:t>
            </w:r>
          </w:p>
        </w:tc>
        <w:tc>
          <w:tcPr>
            <w:tcW w:w="6663" w:type="dxa"/>
          </w:tcPr>
          <w:p w:rsidR="006F440E" w:rsidRPr="0082109A" w:rsidRDefault="00FA6F30" w:rsidP="0082109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82109A">
              <w:rPr>
                <w:rFonts w:cs="Tahoma"/>
                <w:sz w:val="18"/>
                <w:szCs w:val="18"/>
                <w:lang w:val="ru-RU"/>
              </w:rPr>
              <w:t xml:space="preserve">не позднее </w:t>
            </w:r>
            <w:r w:rsidR="006A4ED6" w:rsidRPr="0082109A">
              <w:rPr>
                <w:rFonts w:cs="Tahoma"/>
                <w:sz w:val="18"/>
                <w:szCs w:val="18"/>
                <w:lang w:val="ru-RU"/>
              </w:rPr>
              <w:t>1</w:t>
            </w:r>
            <w:r w:rsidR="0082109A" w:rsidRPr="0082109A">
              <w:rPr>
                <w:rFonts w:cs="Tahoma"/>
                <w:sz w:val="18"/>
                <w:szCs w:val="18"/>
                <w:lang w:val="ru-RU"/>
              </w:rPr>
              <w:t>7</w:t>
            </w:r>
            <w:r w:rsidR="006A4ED6" w:rsidRPr="0082109A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B35DFD" w:rsidRPr="0082109A">
              <w:rPr>
                <w:rFonts w:cs="Tahoma"/>
                <w:sz w:val="18"/>
                <w:szCs w:val="18"/>
                <w:lang w:val="ru-RU"/>
              </w:rPr>
              <w:t>ма</w:t>
            </w:r>
            <w:r w:rsidR="0082109A" w:rsidRPr="0082109A">
              <w:rPr>
                <w:rFonts w:cs="Tahoma"/>
                <w:sz w:val="18"/>
                <w:szCs w:val="18"/>
                <w:lang w:val="ru-RU"/>
              </w:rPr>
              <w:t>я</w:t>
            </w:r>
            <w:r w:rsidR="006A4ED6" w:rsidRPr="0082109A">
              <w:rPr>
                <w:rFonts w:cs="Tahoma"/>
                <w:sz w:val="18"/>
                <w:szCs w:val="18"/>
                <w:lang w:val="ru-RU"/>
              </w:rPr>
              <w:t xml:space="preserve"> 202</w:t>
            </w:r>
            <w:r w:rsidR="0082109A" w:rsidRPr="0082109A">
              <w:rPr>
                <w:rFonts w:cs="Tahoma"/>
                <w:sz w:val="18"/>
                <w:szCs w:val="18"/>
                <w:lang w:val="ru-RU"/>
              </w:rPr>
              <w:t>1</w:t>
            </w:r>
            <w:r w:rsidRPr="0082109A">
              <w:rPr>
                <w:rFonts w:cs="Tahoma"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607097" w:rsidRPr="0082109A" w:rsidTr="00762A1A">
        <w:tc>
          <w:tcPr>
            <w:tcW w:w="2943" w:type="dxa"/>
          </w:tcPr>
          <w:p w:rsidR="00607097" w:rsidRPr="00F003CB" w:rsidRDefault="00607097" w:rsidP="006D28B9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F003CB">
              <w:rPr>
                <w:rFonts w:cs="Tahoma"/>
                <w:b/>
                <w:sz w:val="18"/>
                <w:szCs w:val="18"/>
              </w:rPr>
              <w:t xml:space="preserve">Реквизиты </w:t>
            </w:r>
            <w:r w:rsidR="0091639D" w:rsidRPr="00F003CB">
              <w:rPr>
                <w:rFonts w:cs="Tahoma"/>
                <w:b/>
                <w:sz w:val="18"/>
                <w:szCs w:val="18"/>
              </w:rPr>
              <w:t xml:space="preserve">для </w:t>
            </w:r>
            <w:r w:rsidR="005E1E1B" w:rsidRPr="00F003CB">
              <w:rPr>
                <w:rFonts w:cs="Tahoma"/>
                <w:b/>
                <w:sz w:val="18"/>
                <w:szCs w:val="18"/>
              </w:rPr>
              <w:t>зачисления акций</w:t>
            </w:r>
          </w:p>
        </w:tc>
        <w:tc>
          <w:tcPr>
            <w:tcW w:w="6663" w:type="dxa"/>
          </w:tcPr>
          <w:p w:rsidR="005A494F" w:rsidRPr="00F003CB" w:rsidRDefault="005A494F" w:rsidP="00B8688A">
            <w:pPr>
              <w:spacing w:after="0" w:line="0" w:lineRule="atLeast"/>
              <w:ind w:right="57"/>
              <w:jc w:val="left"/>
              <w:rPr>
                <w:rFonts w:cs="Tahoma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003CB">
              <w:rPr>
                <w:rFonts w:cs="Tahoma"/>
                <w:sz w:val="18"/>
                <w:szCs w:val="18"/>
                <w:lang w:val="ru-RU"/>
              </w:rPr>
              <w:t>Вид счета:</w:t>
            </w:r>
            <w:r w:rsidRPr="00F003CB">
              <w:rPr>
                <w:rFonts w:cs="Tahoma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F70B3">
              <w:rPr>
                <w:rFonts w:cs="Tahoma"/>
                <w:b/>
                <w:bCs/>
                <w:iCs/>
                <w:sz w:val="18"/>
                <w:szCs w:val="18"/>
                <w:lang w:val="ru-RU"/>
              </w:rPr>
              <w:t>Казначейский</w:t>
            </w:r>
          </w:p>
          <w:p w:rsidR="0069006D" w:rsidRPr="00F003CB" w:rsidRDefault="005A494F" w:rsidP="00B8688A">
            <w:pPr>
              <w:spacing w:after="0" w:line="0" w:lineRule="atLeast"/>
              <w:ind w:right="57"/>
              <w:jc w:val="left"/>
              <w:rPr>
                <w:rFonts w:cs="Tahoma"/>
                <w:b/>
                <w:i/>
                <w:sz w:val="18"/>
                <w:szCs w:val="18"/>
                <w:lang w:val="ru-RU"/>
              </w:rPr>
            </w:pPr>
            <w:r w:rsidRPr="00F003CB">
              <w:rPr>
                <w:rFonts w:cs="Tahoma"/>
                <w:sz w:val="18"/>
                <w:szCs w:val="18"/>
                <w:lang w:val="ru-RU"/>
              </w:rPr>
              <w:t xml:space="preserve">Номер лицевого счета: </w:t>
            </w:r>
            <w:r w:rsidR="0072148A" w:rsidRPr="00F003CB">
              <w:rPr>
                <w:rFonts w:cs="Tahoma"/>
                <w:b/>
                <w:sz w:val="18"/>
                <w:szCs w:val="18"/>
                <w:lang w:val="ru-RU"/>
              </w:rPr>
              <w:t>2</w:t>
            </w:r>
          </w:p>
          <w:p w:rsidR="00254E89" w:rsidRPr="00254E89" w:rsidRDefault="005A494F" w:rsidP="00F003CB">
            <w:pPr>
              <w:spacing w:line="0" w:lineRule="atLeast"/>
              <w:ind w:right="57"/>
              <w:jc w:val="left"/>
              <w:rPr>
                <w:b/>
                <w:sz w:val="18"/>
                <w:szCs w:val="18"/>
                <w:lang w:val="ru-RU"/>
              </w:rPr>
            </w:pPr>
            <w:r w:rsidRPr="00F003CB">
              <w:rPr>
                <w:rFonts w:cs="Tahoma"/>
                <w:sz w:val="18"/>
                <w:szCs w:val="18"/>
                <w:lang w:val="ru-RU"/>
              </w:rPr>
              <w:t xml:space="preserve">Полное наименование: </w:t>
            </w:r>
            <w:r w:rsidR="00254E89" w:rsidRPr="00254E89">
              <w:rPr>
                <w:b/>
                <w:sz w:val="18"/>
                <w:szCs w:val="18"/>
                <w:lang w:val="ru-RU"/>
              </w:rPr>
              <w:t xml:space="preserve">Акционерное общество "Угольная компания "Северный Кузбасс" </w:t>
            </w:r>
          </w:p>
          <w:p w:rsidR="00A62A1D" w:rsidRDefault="005A494F" w:rsidP="00F003CB">
            <w:pPr>
              <w:spacing w:line="0" w:lineRule="atLeast"/>
              <w:ind w:right="57"/>
              <w:jc w:val="left"/>
              <w:rPr>
                <w:sz w:val="16"/>
                <w:szCs w:val="16"/>
                <w:lang w:val="ru-RU"/>
              </w:rPr>
            </w:pPr>
            <w:r w:rsidRPr="00F003CB">
              <w:rPr>
                <w:rFonts w:cs="Tahoma"/>
                <w:sz w:val="18"/>
                <w:szCs w:val="18"/>
                <w:lang w:val="ru-RU"/>
              </w:rPr>
              <w:t>Основной государственный регистрационный номер и дата его присвоения:</w:t>
            </w:r>
            <w:r w:rsidR="00E76892" w:rsidRPr="00F003CB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254E89" w:rsidRPr="00254E89">
              <w:rPr>
                <w:b/>
                <w:sz w:val="18"/>
                <w:szCs w:val="18"/>
                <w:lang w:val="ru-RU"/>
              </w:rPr>
              <w:t>1094250000327</w:t>
            </w:r>
            <w:r w:rsidR="001F70B3">
              <w:rPr>
                <w:b/>
                <w:sz w:val="18"/>
                <w:szCs w:val="18"/>
                <w:lang w:val="ru-RU"/>
              </w:rPr>
              <w:t xml:space="preserve"> </w:t>
            </w:r>
            <w:r w:rsidR="006A4ED6">
              <w:rPr>
                <w:b/>
                <w:sz w:val="18"/>
                <w:szCs w:val="18"/>
                <w:lang w:val="ru-RU"/>
              </w:rPr>
              <w:t>от 0</w:t>
            </w:r>
            <w:r w:rsidR="00254E89">
              <w:rPr>
                <w:b/>
                <w:sz w:val="18"/>
                <w:szCs w:val="18"/>
                <w:lang w:val="ru-RU"/>
              </w:rPr>
              <w:t>3</w:t>
            </w:r>
            <w:r w:rsidR="006A4ED6">
              <w:rPr>
                <w:b/>
                <w:sz w:val="18"/>
                <w:szCs w:val="18"/>
                <w:lang w:val="ru-RU"/>
              </w:rPr>
              <w:t>.</w:t>
            </w:r>
            <w:r w:rsidR="00254E89">
              <w:rPr>
                <w:b/>
                <w:sz w:val="18"/>
                <w:szCs w:val="18"/>
                <w:lang w:val="ru-RU"/>
              </w:rPr>
              <w:t>08.2009</w:t>
            </w:r>
            <w:r w:rsidR="006A4ED6">
              <w:rPr>
                <w:b/>
                <w:sz w:val="18"/>
                <w:szCs w:val="18"/>
                <w:lang w:val="ru-RU"/>
              </w:rPr>
              <w:t xml:space="preserve"> </w:t>
            </w:r>
            <w:r w:rsidR="00A62A1D" w:rsidRPr="00D82352">
              <w:rPr>
                <w:b/>
                <w:sz w:val="18"/>
                <w:szCs w:val="18"/>
                <w:lang w:val="ru-RU"/>
              </w:rPr>
              <w:t>г.</w:t>
            </w:r>
            <w:r w:rsidR="00A62A1D" w:rsidRPr="00D82352">
              <w:rPr>
                <w:sz w:val="16"/>
                <w:szCs w:val="16"/>
                <w:lang w:val="ru-RU"/>
              </w:rPr>
              <w:t xml:space="preserve"> </w:t>
            </w:r>
          </w:p>
          <w:p w:rsidR="002D0E9A" w:rsidRPr="00F003CB" w:rsidRDefault="00254E89" w:rsidP="00F003CB">
            <w:pPr>
              <w:spacing w:line="0" w:lineRule="atLeast"/>
              <w:ind w:right="57"/>
              <w:jc w:val="left"/>
              <w:rPr>
                <w:rFonts w:cs="Tahoma"/>
                <w:b/>
                <w:i/>
                <w:sz w:val="18"/>
                <w:szCs w:val="18"/>
                <w:lang w:val="ru-RU"/>
              </w:rPr>
            </w:pPr>
            <w:r w:rsidRPr="00254E89">
              <w:rPr>
                <w:b/>
                <w:sz w:val="18"/>
                <w:szCs w:val="18"/>
                <w:lang w:val="ru-RU"/>
              </w:rPr>
              <w:t>Межрайонная инспекция Федеральной налоговой службы России № 12 по Кемеровской области</w:t>
            </w:r>
          </w:p>
        </w:tc>
      </w:tr>
      <w:tr w:rsidR="00607097" w:rsidRPr="00C86795" w:rsidTr="00762A1A">
        <w:tc>
          <w:tcPr>
            <w:tcW w:w="2943" w:type="dxa"/>
          </w:tcPr>
          <w:p w:rsidR="00607097" w:rsidRPr="00F003CB" w:rsidRDefault="00FE6F85" w:rsidP="006D28B9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F003CB">
              <w:rPr>
                <w:rFonts w:cs="Tahoma"/>
                <w:b/>
                <w:sz w:val="18"/>
                <w:szCs w:val="18"/>
              </w:rPr>
              <w:t xml:space="preserve">Форма оплаты </w:t>
            </w:r>
          </w:p>
        </w:tc>
        <w:tc>
          <w:tcPr>
            <w:tcW w:w="6663" w:type="dxa"/>
          </w:tcPr>
          <w:p w:rsidR="008F2C53" w:rsidRPr="00CB0154" w:rsidRDefault="008F2C53" w:rsidP="008F2C53">
            <w:pPr>
              <w:pStyle w:val="ListParagraph"/>
              <w:ind w:left="0"/>
              <w:rPr>
                <w:rFonts w:cs="Tahoma"/>
                <w:sz w:val="18"/>
                <w:szCs w:val="18"/>
                <w:lang w:val="ru-RU"/>
              </w:rPr>
            </w:pPr>
            <w:r w:rsidRPr="00CB0154">
              <w:rPr>
                <w:rFonts w:cs="Tahoma"/>
                <w:sz w:val="18"/>
                <w:szCs w:val="18"/>
                <w:lang w:val="ru-RU"/>
              </w:rPr>
              <w:t xml:space="preserve">Банковский перевод </w:t>
            </w:r>
          </w:p>
          <w:p w:rsidR="00CF59B8" w:rsidRPr="00F003CB" w:rsidRDefault="008F2C53" w:rsidP="008F2C53">
            <w:pPr>
              <w:pStyle w:val="ListParagraph"/>
              <w:ind w:left="0"/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CB0154">
              <w:rPr>
                <w:rFonts w:cs="Tahoma"/>
                <w:sz w:val="18"/>
                <w:szCs w:val="18"/>
                <w:lang w:val="ru-RU"/>
              </w:rPr>
              <w:t xml:space="preserve">Для акционеров, чьи лицевые счета зарегистрированы в реестре, выплаты производятся по реквизитам банковского счета, сведения о котором содержатся в реестре (банковские </w:t>
            </w:r>
            <w:proofErr w:type="gramStart"/>
            <w:r w:rsidRPr="00CB0154">
              <w:rPr>
                <w:rFonts w:cs="Tahoma"/>
                <w:sz w:val="18"/>
                <w:szCs w:val="18"/>
                <w:lang w:val="ru-RU"/>
              </w:rPr>
              <w:t>реквизиты,  указанные</w:t>
            </w:r>
            <w:proofErr w:type="gramEnd"/>
            <w:r w:rsidRPr="00CB0154">
              <w:rPr>
                <w:rFonts w:cs="Tahoma"/>
                <w:sz w:val="18"/>
                <w:szCs w:val="18"/>
                <w:lang w:val="ru-RU"/>
              </w:rPr>
              <w:t xml:space="preserve"> в последней из поданных и исполненных Анкет зарегистрированного лица).</w:t>
            </w:r>
          </w:p>
        </w:tc>
      </w:tr>
      <w:tr w:rsidR="00607097" w:rsidRPr="0082109A" w:rsidTr="00762A1A">
        <w:tc>
          <w:tcPr>
            <w:tcW w:w="2943" w:type="dxa"/>
          </w:tcPr>
          <w:p w:rsidR="00607097" w:rsidRPr="00F003CB" w:rsidRDefault="00E40FD2" w:rsidP="006D28B9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F003CB">
              <w:rPr>
                <w:b/>
                <w:sz w:val="18"/>
                <w:szCs w:val="18"/>
              </w:rPr>
              <w:t xml:space="preserve">Информация о лице, оплачивающем операции  связанные с переходом права собственности на </w:t>
            </w:r>
            <w:r w:rsidRPr="00F003CB">
              <w:rPr>
                <w:b/>
                <w:sz w:val="18"/>
                <w:szCs w:val="18"/>
              </w:rPr>
              <w:lastRenderedPageBreak/>
              <w:t>акции</w:t>
            </w:r>
          </w:p>
        </w:tc>
        <w:tc>
          <w:tcPr>
            <w:tcW w:w="6663" w:type="dxa"/>
          </w:tcPr>
          <w:p w:rsidR="00324924" w:rsidRPr="00F003CB" w:rsidRDefault="00324924" w:rsidP="00324924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F003CB">
              <w:rPr>
                <w:rFonts w:cs="Tahoma"/>
                <w:sz w:val="18"/>
                <w:szCs w:val="18"/>
                <w:lang w:val="ru-RU"/>
              </w:rPr>
              <w:lastRenderedPageBreak/>
              <w:t xml:space="preserve">Расходы по оформлению </w:t>
            </w:r>
            <w:r w:rsidRPr="00F003CB">
              <w:rPr>
                <w:rFonts w:cs="Tahoma"/>
                <w:sz w:val="18"/>
                <w:szCs w:val="18"/>
                <w:u w:val="single"/>
                <w:lang w:val="ru-RU"/>
              </w:rPr>
              <w:t>перехода права собственности</w:t>
            </w:r>
            <w:r w:rsidRPr="00F003CB">
              <w:rPr>
                <w:rFonts w:cs="Tahoma"/>
                <w:sz w:val="18"/>
                <w:szCs w:val="18"/>
                <w:lang w:val="ru-RU"/>
              </w:rPr>
              <w:t xml:space="preserve"> на акции к  Эмитенту несет Эмитент -</w:t>
            </w:r>
            <w:r w:rsidR="00254E89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="00254E89" w:rsidRPr="00254E89">
              <w:rPr>
                <w:rFonts w:cs="Tahoma"/>
                <w:sz w:val="18"/>
                <w:szCs w:val="18"/>
                <w:lang w:val="ru-RU"/>
              </w:rPr>
              <w:t>АО "Угольная компания "Северный Кузбасс"</w:t>
            </w:r>
          </w:p>
          <w:p w:rsidR="008E14DD" w:rsidRPr="00F003CB" w:rsidRDefault="00A87C4E" w:rsidP="0082109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F003CB">
              <w:rPr>
                <w:rFonts w:cs="Tahoma"/>
                <w:sz w:val="18"/>
                <w:szCs w:val="18"/>
                <w:lang w:val="ru-RU"/>
              </w:rPr>
              <w:t xml:space="preserve">Расходы по оплате услуг Регистратора по </w:t>
            </w:r>
            <w:r w:rsidRPr="00F003CB">
              <w:rPr>
                <w:rFonts w:cs="Tahoma"/>
                <w:sz w:val="18"/>
                <w:szCs w:val="18"/>
                <w:u w:val="single"/>
                <w:lang w:val="ru-RU"/>
              </w:rPr>
              <w:t>внесению изменений</w:t>
            </w:r>
            <w:r w:rsidRPr="00F003CB">
              <w:rPr>
                <w:rFonts w:cs="Tahoma"/>
                <w:sz w:val="18"/>
                <w:szCs w:val="18"/>
                <w:lang w:val="ru-RU"/>
              </w:rPr>
              <w:t xml:space="preserve"> в </w:t>
            </w:r>
            <w:r w:rsidRPr="00F003CB">
              <w:rPr>
                <w:rFonts w:cs="Tahoma"/>
                <w:sz w:val="18"/>
                <w:szCs w:val="18"/>
                <w:lang w:val="ru-RU"/>
              </w:rPr>
              <w:lastRenderedPageBreak/>
              <w:t xml:space="preserve">информацию лицевых счетов акционеров </w:t>
            </w:r>
            <w:r w:rsidR="00254E89" w:rsidRPr="00254E89">
              <w:rPr>
                <w:rFonts w:cs="Tahoma"/>
                <w:sz w:val="18"/>
                <w:szCs w:val="18"/>
                <w:lang w:val="ru-RU"/>
              </w:rPr>
              <w:t>АО "Угольная компания "Северный Кузбасс"</w:t>
            </w:r>
            <w:r w:rsidR="00254E89">
              <w:rPr>
                <w:rFonts w:cs="Tahoma"/>
                <w:sz w:val="18"/>
                <w:szCs w:val="18"/>
                <w:lang w:val="ru-RU"/>
              </w:rPr>
              <w:t xml:space="preserve"> </w:t>
            </w:r>
            <w:r w:rsidRPr="00F003CB">
              <w:rPr>
                <w:rFonts w:cs="Tahoma"/>
                <w:sz w:val="18"/>
                <w:szCs w:val="18"/>
                <w:lang w:val="ru-RU"/>
              </w:rPr>
              <w:t>несут сами акционеры.</w:t>
            </w:r>
          </w:p>
        </w:tc>
      </w:tr>
      <w:tr w:rsidR="00607097" w:rsidRPr="0082109A" w:rsidTr="00762A1A">
        <w:tc>
          <w:tcPr>
            <w:tcW w:w="2943" w:type="dxa"/>
          </w:tcPr>
          <w:p w:rsidR="00607097" w:rsidRPr="008A0F2F" w:rsidRDefault="00607097" w:rsidP="006D28B9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8A0F2F">
              <w:rPr>
                <w:rFonts w:cs="Tahoma"/>
                <w:b/>
                <w:sz w:val="18"/>
                <w:szCs w:val="18"/>
              </w:rPr>
              <w:lastRenderedPageBreak/>
              <w:t>Перечень принимаемых документов</w:t>
            </w:r>
            <w:r w:rsidR="001D23F7" w:rsidRPr="008A0F2F">
              <w:rPr>
                <w:rFonts w:cs="Tahoma"/>
                <w:b/>
                <w:sz w:val="18"/>
                <w:szCs w:val="18"/>
              </w:rPr>
              <w:t xml:space="preserve"> от акционеров, зарегистрированных в реестре </w:t>
            </w:r>
          </w:p>
          <w:p w:rsidR="00607097" w:rsidRPr="008A0F2F" w:rsidRDefault="00607097" w:rsidP="005540DD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6663" w:type="dxa"/>
          </w:tcPr>
          <w:p w:rsidR="006D28B9" w:rsidRPr="008A0F2F" w:rsidRDefault="006D28B9" w:rsidP="00B8688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8A0F2F">
              <w:rPr>
                <w:rFonts w:cs="Tahoma"/>
                <w:sz w:val="18"/>
                <w:szCs w:val="18"/>
                <w:lang w:val="ru-RU"/>
              </w:rPr>
              <w:t>- Требование о выкупе акций</w:t>
            </w:r>
          </w:p>
          <w:p w:rsidR="006D28B9" w:rsidRPr="008A0F2F" w:rsidRDefault="006D28B9" w:rsidP="00B8688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8A0F2F">
              <w:rPr>
                <w:rFonts w:cs="Tahoma"/>
                <w:sz w:val="18"/>
                <w:szCs w:val="18"/>
                <w:lang w:val="ru-RU"/>
              </w:rPr>
              <w:t>- Отзыв Требования о выкупе акций</w:t>
            </w:r>
          </w:p>
          <w:p w:rsidR="006D28B9" w:rsidRPr="008A0F2F" w:rsidRDefault="006D28B9" w:rsidP="00B8688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8A0F2F">
              <w:rPr>
                <w:rFonts w:cs="Tahoma"/>
                <w:sz w:val="18"/>
                <w:szCs w:val="18"/>
                <w:lang w:val="ru-RU"/>
              </w:rPr>
              <w:t xml:space="preserve">- Доверенность </w:t>
            </w:r>
            <w:r w:rsidR="00370268" w:rsidRPr="008A0F2F">
              <w:rPr>
                <w:rFonts w:cs="Tahoma"/>
                <w:sz w:val="18"/>
                <w:szCs w:val="18"/>
                <w:lang w:val="ru-RU"/>
              </w:rPr>
              <w:t>(</w:t>
            </w:r>
            <w:r w:rsidRPr="008A0F2F">
              <w:rPr>
                <w:rFonts w:cs="Tahoma"/>
                <w:sz w:val="18"/>
                <w:szCs w:val="18"/>
                <w:lang w:val="ru-RU"/>
              </w:rPr>
              <w:t>при необходимости</w:t>
            </w:r>
            <w:r w:rsidR="00370268" w:rsidRPr="008A0F2F">
              <w:rPr>
                <w:rFonts w:cs="Tahoma"/>
                <w:sz w:val="18"/>
                <w:szCs w:val="18"/>
                <w:lang w:val="ru-RU"/>
              </w:rPr>
              <w:t>)</w:t>
            </w:r>
          </w:p>
          <w:p w:rsidR="00607097" w:rsidRPr="008A0F2F" w:rsidRDefault="006D28B9" w:rsidP="00B8688A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8A0F2F">
              <w:rPr>
                <w:rFonts w:cs="Tahoma"/>
                <w:sz w:val="18"/>
                <w:szCs w:val="18"/>
                <w:lang w:val="ru-RU"/>
              </w:rPr>
              <w:t xml:space="preserve">- </w:t>
            </w:r>
            <w:r w:rsidR="00A62A1D" w:rsidRPr="00CB0154">
              <w:rPr>
                <w:rFonts w:cs="Tahoma"/>
                <w:sz w:val="18"/>
                <w:szCs w:val="18"/>
                <w:lang w:val="ru-RU"/>
              </w:rPr>
              <w:t xml:space="preserve">Анкета зарегистрированного лица + прилагаемые к Анкете документы при необходимости актуализации информации по лицевому счету акционера, в том числе актуализации </w:t>
            </w:r>
            <w:r w:rsidR="00A62A1D" w:rsidRPr="00973ED6">
              <w:rPr>
                <w:rFonts w:cs="Tahoma"/>
                <w:b/>
                <w:sz w:val="18"/>
                <w:szCs w:val="18"/>
                <w:lang w:val="ru-RU"/>
              </w:rPr>
              <w:t>реквизитов банковского счета акционера</w:t>
            </w:r>
          </w:p>
        </w:tc>
      </w:tr>
      <w:tr w:rsidR="00762A1A" w:rsidRPr="0082109A" w:rsidTr="00762A1A">
        <w:tc>
          <w:tcPr>
            <w:tcW w:w="2943" w:type="dxa"/>
          </w:tcPr>
          <w:p w:rsidR="00762A1A" w:rsidRPr="007F1230" w:rsidRDefault="00762A1A" w:rsidP="00583D52">
            <w:pPr>
              <w:pStyle w:val="Heading2"/>
              <w:numPr>
                <w:ilvl w:val="0"/>
                <w:numId w:val="0"/>
              </w:numPr>
              <w:spacing w:before="120"/>
              <w:jc w:val="left"/>
              <w:rPr>
                <w:rFonts w:cs="Tahoma"/>
                <w:b/>
                <w:sz w:val="18"/>
                <w:szCs w:val="18"/>
              </w:rPr>
            </w:pPr>
            <w:r w:rsidRPr="007F1230">
              <w:rPr>
                <w:rFonts w:cs="Tahoma"/>
                <w:b/>
                <w:sz w:val="18"/>
                <w:szCs w:val="18"/>
              </w:rPr>
              <w:t>ИНАЯ СУЩЕСТВЕННАЯ ИНФОРМАЦИЯ</w:t>
            </w:r>
          </w:p>
        </w:tc>
        <w:tc>
          <w:tcPr>
            <w:tcW w:w="6663" w:type="dxa"/>
          </w:tcPr>
          <w:p w:rsidR="00762A1A" w:rsidRPr="00B11145" w:rsidRDefault="00762A1A" w:rsidP="00583D52">
            <w:pPr>
              <w:jc w:val="left"/>
              <w:rPr>
                <w:rFonts w:cs="Tahoma"/>
                <w:sz w:val="18"/>
                <w:szCs w:val="18"/>
                <w:lang w:val="ru-RU"/>
              </w:rPr>
            </w:pPr>
            <w:r w:rsidRPr="00C134A5">
              <w:rPr>
                <w:rFonts w:cs="Tahoma"/>
                <w:sz w:val="18"/>
                <w:szCs w:val="18"/>
                <w:lang w:val="ru-RU"/>
              </w:rPr>
              <w:t xml:space="preserve">В реестре </w:t>
            </w:r>
            <w:r>
              <w:rPr>
                <w:rFonts w:cs="Tahoma"/>
                <w:sz w:val="18"/>
                <w:szCs w:val="18"/>
                <w:lang w:val="ru-RU"/>
              </w:rPr>
              <w:t>отсутствует</w:t>
            </w:r>
            <w:r w:rsidRPr="00C134A5">
              <w:rPr>
                <w:rFonts w:cs="Tahoma"/>
                <w:sz w:val="18"/>
                <w:szCs w:val="18"/>
                <w:lang w:val="ru-RU"/>
              </w:rPr>
              <w:t xml:space="preserve"> счет </w:t>
            </w:r>
            <w:r>
              <w:rPr>
                <w:rFonts w:cs="Tahoma"/>
                <w:sz w:val="18"/>
                <w:szCs w:val="18"/>
                <w:lang w:val="ru-RU"/>
              </w:rPr>
              <w:t>НД/</w:t>
            </w:r>
            <w:r w:rsidRPr="00C134A5">
              <w:rPr>
                <w:rFonts w:cs="Tahoma"/>
                <w:sz w:val="18"/>
                <w:szCs w:val="18"/>
                <w:lang w:val="ru-RU"/>
              </w:rPr>
              <w:t>ЦД</w:t>
            </w:r>
          </w:p>
        </w:tc>
      </w:tr>
      <w:tr w:rsidR="00607097" w:rsidRPr="00C30752" w:rsidTr="00762A1A">
        <w:tc>
          <w:tcPr>
            <w:tcW w:w="2943" w:type="dxa"/>
          </w:tcPr>
          <w:p w:rsidR="00607097" w:rsidRPr="008A0F2F" w:rsidRDefault="00607097" w:rsidP="005540DD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r w:rsidRPr="008A0F2F">
              <w:rPr>
                <w:rFonts w:cs="Tahoma"/>
                <w:b/>
                <w:sz w:val="18"/>
                <w:szCs w:val="18"/>
                <w:lang w:val="ru-RU"/>
              </w:rPr>
              <w:t>Дата, с которой информация может быть доведена до третьих лиц</w:t>
            </w:r>
          </w:p>
        </w:tc>
        <w:tc>
          <w:tcPr>
            <w:tcW w:w="6663" w:type="dxa"/>
          </w:tcPr>
          <w:p w:rsidR="00607097" w:rsidRPr="008A0F2F" w:rsidRDefault="000325BD" w:rsidP="001F70B3">
            <w:pPr>
              <w:jc w:val="left"/>
              <w:rPr>
                <w:rFonts w:cs="Tahoma"/>
                <w:b/>
                <w:sz w:val="18"/>
                <w:szCs w:val="18"/>
                <w:lang w:val="ru-RU"/>
              </w:rPr>
            </w:pPr>
            <w:r>
              <w:rPr>
                <w:rFonts w:cs="Tahoma"/>
                <w:sz w:val="18"/>
                <w:szCs w:val="18"/>
                <w:lang w:val="ru-RU"/>
              </w:rPr>
              <w:t>27 февраля 2021 года</w:t>
            </w:r>
          </w:p>
        </w:tc>
      </w:tr>
    </w:tbl>
    <w:p w:rsidR="006F440E" w:rsidRPr="00C30752" w:rsidRDefault="006F440E" w:rsidP="005540DD">
      <w:pPr>
        <w:jc w:val="left"/>
        <w:rPr>
          <w:rFonts w:cs="Tahoma"/>
          <w:sz w:val="18"/>
          <w:szCs w:val="18"/>
          <w:lang w:val="ru-RU"/>
        </w:rPr>
      </w:pPr>
    </w:p>
    <w:p w:rsidR="00A3613C" w:rsidRPr="00C30752" w:rsidRDefault="00A3613C" w:rsidP="005540DD">
      <w:pPr>
        <w:jc w:val="left"/>
        <w:rPr>
          <w:rFonts w:cs="Tahoma"/>
          <w:sz w:val="18"/>
          <w:szCs w:val="18"/>
          <w:lang w:val="ru-RU"/>
        </w:rPr>
      </w:pPr>
    </w:p>
    <w:sectPr w:rsidR="00A3613C" w:rsidRPr="00C30752" w:rsidSect="003D2A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4BB"/>
    <w:multiLevelType w:val="hybridMultilevel"/>
    <w:tmpl w:val="9FBC843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08C4E29"/>
    <w:multiLevelType w:val="hybridMultilevel"/>
    <w:tmpl w:val="6ED2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561C"/>
    <w:multiLevelType w:val="hybridMultilevel"/>
    <w:tmpl w:val="ED6035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8607B75"/>
    <w:multiLevelType w:val="hybridMultilevel"/>
    <w:tmpl w:val="0A7C9976"/>
    <w:lvl w:ilvl="0" w:tplc="068A21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20769B"/>
    <w:multiLevelType w:val="hybridMultilevel"/>
    <w:tmpl w:val="B266A3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CD2161"/>
    <w:multiLevelType w:val="hybridMultilevel"/>
    <w:tmpl w:val="0B4A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910"/>
    <w:multiLevelType w:val="hybridMultilevel"/>
    <w:tmpl w:val="57B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A067A"/>
    <w:multiLevelType w:val="hybridMultilevel"/>
    <w:tmpl w:val="8B08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F121F"/>
    <w:multiLevelType w:val="hybridMultilevel"/>
    <w:tmpl w:val="EFC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1255"/>
    <w:multiLevelType w:val="multilevel"/>
    <w:tmpl w:val="977E41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/>
        <w:i w:val="0"/>
        <w:caps w:val="0"/>
        <w:color w:val="auto"/>
        <w:sz w:val="20"/>
        <w:szCs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0" w15:restartNumberingAfterBreak="0">
    <w:nsid w:val="7AF02DBC"/>
    <w:multiLevelType w:val="hybridMultilevel"/>
    <w:tmpl w:val="74508F24"/>
    <w:lvl w:ilvl="0" w:tplc="9BB289F2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BE24EE6"/>
    <w:multiLevelType w:val="hybridMultilevel"/>
    <w:tmpl w:val="AEA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0E"/>
    <w:rsid w:val="000005EC"/>
    <w:rsid w:val="00006E7C"/>
    <w:rsid w:val="00011ECA"/>
    <w:rsid w:val="00015581"/>
    <w:rsid w:val="00026327"/>
    <w:rsid w:val="000277BE"/>
    <w:rsid w:val="00031F80"/>
    <w:rsid w:val="00032370"/>
    <w:rsid w:val="000324B6"/>
    <w:rsid w:val="000325BD"/>
    <w:rsid w:val="00032EA0"/>
    <w:rsid w:val="0003568E"/>
    <w:rsid w:val="0005036D"/>
    <w:rsid w:val="00056420"/>
    <w:rsid w:val="00060AE5"/>
    <w:rsid w:val="0006518B"/>
    <w:rsid w:val="00084412"/>
    <w:rsid w:val="0009368E"/>
    <w:rsid w:val="00093DD8"/>
    <w:rsid w:val="000A40E9"/>
    <w:rsid w:val="000A6231"/>
    <w:rsid w:val="000D0328"/>
    <w:rsid w:val="000E782B"/>
    <w:rsid w:val="001066BA"/>
    <w:rsid w:val="00106D51"/>
    <w:rsid w:val="00112BFD"/>
    <w:rsid w:val="00114351"/>
    <w:rsid w:val="0013033F"/>
    <w:rsid w:val="00141424"/>
    <w:rsid w:val="001424EE"/>
    <w:rsid w:val="00161147"/>
    <w:rsid w:val="00170130"/>
    <w:rsid w:val="00182C23"/>
    <w:rsid w:val="001936AE"/>
    <w:rsid w:val="001B41B0"/>
    <w:rsid w:val="001B7E43"/>
    <w:rsid w:val="001C358E"/>
    <w:rsid w:val="001D23F7"/>
    <w:rsid w:val="001D2625"/>
    <w:rsid w:val="001F00F3"/>
    <w:rsid w:val="001F70B3"/>
    <w:rsid w:val="001F7F98"/>
    <w:rsid w:val="0020672B"/>
    <w:rsid w:val="00244B39"/>
    <w:rsid w:val="002461C4"/>
    <w:rsid w:val="00254E89"/>
    <w:rsid w:val="00266EA7"/>
    <w:rsid w:val="002675B0"/>
    <w:rsid w:val="00267E25"/>
    <w:rsid w:val="00285183"/>
    <w:rsid w:val="002858C5"/>
    <w:rsid w:val="00290281"/>
    <w:rsid w:val="00291ADB"/>
    <w:rsid w:val="002945D3"/>
    <w:rsid w:val="00296040"/>
    <w:rsid w:val="002A5430"/>
    <w:rsid w:val="002C1785"/>
    <w:rsid w:val="002C7BBC"/>
    <w:rsid w:val="002C7E7A"/>
    <w:rsid w:val="002D09B9"/>
    <w:rsid w:val="002D0E9A"/>
    <w:rsid w:val="002D692A"/>
    <w:rsid w:val="002E7727"/>
    <w:rsid w:val="002F0168"/>
    <w:rsid w:val="00324924"/>
    <w:rsid w:val="00344F57"/>
    <w:rsid w:val="00346C37"/>
    <w:rsid w:val="00350348"/>
    <w:rsid w:val="00354D91"/>
    <w:rsid w:val="00362AEC"/>
    <w:rsid w:val="0036514C"/>
    <w:rsid w:val="00370268"/>
    <w:rsid w:val="00377E85"/>
    <w:rsid w:val="003842FF"/>
    <w:rsid w:val="00392775"/>
    <w:rsid w:val="003B0C9F"/>
    <w:rsid w:val="003B2FAC"/>
    <w:rsid w:val="003D079A"/>
    <w:rsid w:val="003D1F36"/>
    <w:rsid w:val="003D2044"/>
    <w:rsid w:val="003D2AD2"/>
    <w:rsid w:val="003E234A"/>
    <w:rsid w:val="003E2AB1"/>
    <w:rsid w:val="003F1BBD"/>
    <w:rsid w:val="003F3FA6"/>
    <w:rsid w:val="0040294F"/>
    <w:rsid w:val="0040408C"/>
    <w:rsid w:val="0040572C"/>
    <w:rsid w:val="004155F1"/>
    <w:rsid w:val="004402C1"/>
    <w:rsid w:val="00447D1F"/>
    <w:rsid w:val="00451111"/>
    <w:rsid w:val="00453246"/>
    <w:rsid w:val="00453577"/>
    <w:rsid w:val="004938D4"/>
    <w:rsid w:val="00496E1F"/>
    <w:rsid w:val="004A5E77"/>
    <w:rsid w:val="004A61DA"/>
    <w:rsid w:val="004A74A6"/>
    <w:rsid w:val="004B31DA"/>
    <w:rsid w:val="004C0D55"/>
    <w:rsid w:val="004C3B16"/>
    <w:rsid w:val="004D2371"/>
    <w:rsid w:val="004D5A00"/>
    <w:rsid w:val="004F5388"/>
    <w:rsid w:val="005009E6"/>
    <w:rsid w:val="00506E4A"/>
    <w:rsid w:val="0051322B"/>
    <w:rsid w:val="0054468B"/>
    <w:rsid w:val="005540DD"/>
    <w:rsid w:val="0057100B"/>
    <w:rsid w:val="0057104E"/>
    <w:rsid w:val="00590304"/>
    <w:rsid w:val="00594144"/>
    <w:rsid w:val="005A3344"/>
    <w:rsid w:val="005A494F"/>
    <w:rsid w:val="005B4F39"/>
    <w:rsid w:val="005E1E1B"/>
    <w:rsid w:val="005F050D"/>
    <w:rsid w:val="005F7729"/>
    <w:rsid w:val="00607097"/>
    <w:rsid w:val="006131A5"/>
    <w:rsid w:val="0063539F"/>
    <w:rsid w:val="0063627A"/>
    <w:rsid w:val="006418C6"/>
    <w:rsid w:val="00643EE5"/>
    <w:rsid w:val="006468D3"/>
    <w:rsid w:val="00677D01"/>
    <w:rsid w:val="0069006D"/>
    <w:rsid w:val="00691976"/>
    <w:rsid w:val="006A433E"/>
    <w:rsid w:val="006A4ED6"/>
    <w:rsid w:val="006B6508"/>
    <w:rsid w:val="006C2B4F"/>
    <w:rsid w:val="006C6DE0"/>
    <w:rsid w:val="006D28B9"/>
    <w:rsid w:val="006D4C9A"/>
    <w:rsid w:val="006F440E"/>
    <w:rsid w:val="00705854"/>
    <w:rsid w:val="00710D49"/>
    <w:rsid w:val="007161F7"/>
    <w:rsid w:val="007164F9"/>
    <w:rsid w:val="0072148A"/>
    <w:rsid w:val="0075734F"/>
    <w:rsid w:val="00762A1A"/>
    <w:rsid w:val="00774992"/>
    <w:rsid w:val="00774A51"/>
    <w:rsid w:val="00786901"/>
    <w:rsid w:val="00787562"/>
    <w:rsid w:val="00792CBE"/>
    <w:rsid w:val="00795EAA"/>
    <w:rsid w:val="007B6B06"/>
    <w:rsid w:val="007D54D9"/>
    <w:rsid w:val="007D5650"/>
    <w:rsid w:val="007D5FE1"/>
    <w:rsid w:val="007D6001"/>
    <w:rsid w:val="007E2CAB"/>
    <w:rsid w:val="007E7BE4"/>
    <w:rsid w:val="007F1230"/>
    <w:rsid w:val="008075F2"/>
    <w:rsid w:val="0081004B"/>
    <w:rsid w:val="008128CF"/>
    <w:rsid w:val="00812D6D"/>
    <w:rsid w:val="0082109A"/>
    <w:rsid w:val="008229DE"/>
    <w:rsid w:val="0082319B"/>
    <w:rsid w:val="008324E7"/>
    <w:rsid w:val="00840CC9"/>
    <w:rsid w:val="00840D7B"/>
    <w:rsid w:val="00844D60"/>
    <w:rsid w:val="00854C33"/>
    <w:rsid w:val="0086123F"/>
    <w:rsid w:val="00874C45"/>
    <w:rsid w:val="00887A50"/>
    <w:rsid w:val="008A0F2F"/>
    <w:rsid w:val="008A7023"/>
    <w:rsid w:val="008B25B1"/>
    <w:rsid w:val="008B5874"/>
    <w:rsid w:val="008C5832"/>
    <w:rsid w:val="008C6752"/>
    <w:rsid w:val="008D2982"/>
    <w:rsid w:val="008D3EEA"/>
    <w:rsid w:val="008E14DD"/>
    <w:rsid w:val="008F0585"/>
    <w:rsid w:val="008F2C53"/>
    <w:rsid w:val="00912FCD"/>
    <w:rsid w:val="0091639D"/>
    <w:rsid w:val="009268F9"/>
    <w:rsid w:val="00931260"/>
    <w:rsid w:val="009555B4"/>
    <w:rsid w:val="009565A9"/>
    <w:rsid w:val="009710E8"/>
    <w:rsid w:val="009715E8"/>
    <w:rsid w:val="00973ED6"/>
    <w:rsid w:val="0097762E"/>
    <w:rsid w:val="00997D63"/>
    <w:rsid w:val="009D4840"/>
    <w:rsid w:val="009D4D99"/>
    <w:rsid w:val="009F0F1B"/>
    <w:rsid w:val="009F3AB8"/>
    <w:rsid w:val="00A11773"/>
    <w:rsid w:val="00A207E8"/>
    <w:rsid w:val="00A3613C"/>
    <w:rsid w:val="00A44137"/>
    <w:rsid w:val="00A51454"/>
    <w:rsid w:val="00A537F8"/>
    <w:rsid w:val="00A54C80"/>
    <w:rsid w:val="00A60187"/>
    <w:rsid w:val="00A62A1D"/>
    <w:rsid w:val="00A802E0"/>
    <w:rsid w:val="00A85213"/>
    <w:rsid w:val="00A85C36"/>
    <w:rsid w:val="00A87C4E"/>
    <w:rsid w:val="00A947D0"/>
    <w:rsid w:val="00AA0D17"/>
    <w:rsid w:val="00AB10D3"/>
    <w:rsid w:val="00AB17CA"/>
    <w:rsid w:val="00AB1CA8"/>
    <w:rsid w:val="00AC5C29"/>
    <w:rsid w:val="00AD119E"/>
    <w:rsid w:val="00AE4184"/>
    <w:rsid w:val="00AE4C7A"/>
    <w:rsid w:val="00AF6D1B"/>
    <w:rsid w:val="00B11145"/>
    <w:rsid w:val="00B1622D"/>
    <w:rsid w:val="00B2318B"/>
    <w:rsid w:val="00B35DFD"/>
    <w:rsid w:val="00B4440B"/>
    <w:rsid w:val="00B60E86"/>
    <w:rsid w:val="00B625E9"/>
    <w:rsid w:val="00B662FC"/>
    <w:rsid w:val="00B7171B"/>
    <w:rsid w:val="00B81FF2"/>
    <w:rsid w:val="00B83D71"/>
    <w:rsid w:val="00B86213"/>
    <w:rsid w:val="00B8688A"/>
    <w:rsid w:val="00B96A96"/>
    <w:rsid w:val="00BA35B1"/>
    <w:rsid w:val="00BA36AE"/>
    <w:rsid w:val="00BB09A9"/>
    <w:rsid w:val="00BB248E"/>
    <w:rsid w:val="00BB2E22"/>
    <w:rsid w:val="00BB6E48"/>
    <w:rsid w:val="00BD5DEE"/>
    <w:rsid w:val="00BE0CA3"/>
    <w:rsid w:val="00BF0ABC"/>
    <w:rsid w:val="00C11679"/>
    <w:rsid w:val="00C134A5"/>
    <w:rsid w:val="00C221FD"/>
    <w:rsid w:val="00C30752"/>
    <w:rsid w:val="00C32917"/>
    <w:rsid w:val="00C44F7A"/>
    <w:rsid w:val="00C463D7"/>
    <w:rsid w:val="00C51A71"/>
    <w:rsid w:val="00C670F9"/>
    <w:rsid w:val="00C8663D"/>
    <w:rsid w:val="00C86795"/>
    <w:rsid w:val="00C93811"/>
    <w:rsid w:val="00CA1269"/>
    <w:rsid w:val="00CA2A5F"/>
    <w:rsid w:val="00CA4EAE"/>
    <w:rsid w:val="00CA7A28"/>
    <w:rsid w:val="00CB3AA9"/>
    <w:rsid w:val="00CD3A2A"/>
    <w:rsid w:val="00CD494E"/>
    <w:rsid w:val="00CE5303"/>
    <w:rsid w:val="00CE6322"/>
    <w:rsid w:val="00CF59B8"/>
    <w:rsid w:val="00CF67A4"/>
    <w:rsid w:val="00CF67BF"/>
    <w:rsid w:val="00CF765E"/>
    <w:rsid w:val="00D16EEC"/>
    <w:rsid w:val="00D172E0"/>
    <w:rsid w:val="00D1750F"/>
    <w:rsid w:val="00D25E51"/>
    <w:rsid w:val="00D30E64"/>
    <w:rsid w:val="00D342FC"/>
    <w:rsid w:val="00D47D27"/>
    <w:rsid w:val="00D53523"/>
    <w:rsid w:val="00D53717"/>
    <w:rsid w:val="00D53BAC"/>
    <w:rsid w:val="00D56761"/>
    <w:rsid w:val="00D649BF"/>
    <w:rsid w:val="00D67612"/>
    <w:rsid w:val="00D67D5F"/>
    <w:rsid w:val="00D77BA9"/>
    <w:rsid w:val="00D82352"/>
    <w:rsid w:val="00DA2B92"/>
    <w:rsid w:val="00DB480A"/>
    <w:rsid w:val="00DD047F"/>
    <w:rsid w:val="00DE50D3"/>
    <w:rsid w:val="00DE54A0"/>
    <w:rsid w:val="00E03B7C"/>
    <w:rsid w:val="00E13A51"/>
    <w:rsid w:val="00E32FFA"/>
    <w:rsid w:val="00E330BB"/>
    <w:rsid w:val="00E4053C"/>
    <w:rsid w:val="00E40FD2"/>
    <w:rsid w:val="00E4275B"/>
    <w:rsid w:val="00E47DDB"/>
    <w:rsid w:val="00E53B93"/>
    <w:rsid w:val="00E65404"/>
    <w:rsid w:val="00E67510"/>
    <w:rsid w:val="00E70C78"/>
    <w:rsid w:val="00E75FAF"/>
    <w:rsid w:val="00E76892"/>
    <w:rsid w:val="00E82E46"/>
    <w:rsid w:val="00E85578"/>
    <w:rsid w:val="00EA060F"/>
    <w:rsid w:val="00EA358A"/>
    <w:rsid w:val="00EA6845"/>
    <w:rsid w:val="00EC05E3"/>
    <w:rsid w:val="00EC51A9"/>
    <w:rsid w:val="00EC6CA0"/>
    <w:rsid w:val="00ED05E8"/>
    <w:rsid w:val="00EF3FEE"/>
    <w:rsid w:val="00F003CB"/>
    <w:rsid w:val="00F106D3"/>
    <w:rsid w:val="00F23BFC"/>
    <w:rsid w:val="00F363C9"/>
    <w:rsid w:val="00F471BB"/>
    <w:rsid w:val="00F534A2"/>
    <w:rsid w:val="00F60379"/>
    <w:rsid w:val="00F72851"/>
    <w:rsid w:val="00F8653B"/>
    <w:rsid w:val="00F93214"/>
    <w:rsid w:val="00F944C6"/>
    <w:rsid w:val="00F95A4C"/>
    <w:rsid w:val="00F97CAD"/>
    <w:rsid w:val="00FA28C3"/>
    <w:rsid w:val="00FA4D69"/>
    <w:rsid w:val="00FA6F30"/>
    <w:rsid w:val="00FB27CE"/>
    <w:rsid w:val="00FB3CBE"/>
    <w:rsid w:val="00FB615D"/>
    <w:rsid w:val="00FC3F92"/>
    <w:rsid w:val="00FD22CE"/>
    <w:rsid w:val="00FE6F85"/>
    <w:rsid w:val="00FF02D5"/>
    <w:rsid w:val="00FF1245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DD0B-FEAD-4D83-A4BF-0F6961B9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FC"/>
    <w:pPr>
      <w:spacing w:before="120" w:after="120"/>
      <w:jc w:val="both"/>
    </w:pPr>
    <w:rPr>
      <w:rFonts w:ascii="Tahoma" w:eastAsia="Times New Roman" w:hAnsi="Tahoma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6F440E"/>
    <w:pPr>
      <w:keepNext/>
      <w:numPr>
        <w:numId w:val="1"/>
      </w:numPr>
      <w:spacing w:before="480" w:after="480"/>
      <w:jc w:val="left"/>
      <w:outlineLvl w:val="0"/>
    </w:pPr>
    <w:rPr>
      <w:b/>
      <w:caps/>
      <w:kern w:val="28"/>
    </w:rPr>
  </w:style>
  <w:style w:type="paragraph" w:styleId="Heading2">
    <w:name w:val="heading 2"/>
    <w:basedOn w:val="Normal"/>
    <w:link w:val="Heading2Char"/>
    <w:qFormat/>
    <w:rsid w:val="006F440E"/>
    <w:pPr>
      <w:numPr>
        <w:ilvl w:val="1"/>
        <w:numId w:val="1"/>
      </w:numPr>
      <w:spacing w:before="280"/>
      <w:outlineLvl w:val="1"/>
    </w:pPr>
    <w:rPr>
      <w:color w:val="000000"/>
      <w:lang w:val="ru-RU" w:eastAsia="ru-RU"/>
    </w:rPr>
  </w:style>
  <w:style w:type="paragraph" w:styleId="Heading3">
    <w:name w:val="heading 3"/>
    <w:basedOn w:val="Normal"/>
    <w:link w:val="Heading3Char"/>
    <w:qFormat/>
    <w:rsid w:val="006F440E"/>
    <w:pPr>
      <w:numPr>
        <w:ilvl w:val="2"/>
        <w:numId w:val="1"/>
      </w:numPr>
      <w:spacing w:before="240" w:after="240"/>
      <w:jc w:val="left"/>
      <w:outlineLvl w:val="2"/>
    </w:pPr>
  </w:style>
  <w:style w:type="paragraph" w:styleId="Heading4">
    <w:name w:val="heading 4"/>
    <w:basedOn w:val="Normal"/>
    <w:link w:val="Heading4Char"/>
    <w:qFormat/>
    <w:rsid w:val="006F440E"/>
    <w:pPr>
      <w:numPr>
        <w:ilvl w:val="3"/>
        <w:numId w:val="1"/>
      </w:numPr>
      <w:tabs>
        <w:tab w:val="left" w:pos="2261"/>
      </w:tabs>
      <w:outlineLvl w:val="3"/>
    </w:pPr>
  </w:style>
  <w:style w:type="paragraph" w:styleId="Heading5">
    <w:name w:val="heading 5"/>
    <w:basedOn w:val="Normal"/>
    <w:link w:val="Heading5Char"/>
    <w:qFormat/>
    <w:rsid w:val="006F440E"/>
    <w:pPr>
      <w:numPr>
        <w:ilvl w:val="4"/>
        <w:numId w:val="1"/>
      </w:numPr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440E"/>
    <w:rPr>
      <w:rFonts w:ascii="Tahoma" w:eastAsia="Times New Roman" w:hAnsi="Tahoma" w:cs="Times New Roman"/>
      <w:b/>
      <w:caps/>
      <w:kern w:val="28"/>
      <w:sz w:val="20"/>
      <w:szCs w:val="20"/>
      <w:lang w:val="en-GB"/>
    </w:rPr>
  </w:style>
  <w:style w:type="character" w:customStyle="1" w:styleId="Heading2Char">
    <w:name w:val="Heading 2 Char"/>
    <w:link w:val="Heading2"/>
    <w:rsid w:val="006F440E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customStyle="1" w:styleId="Heading3Char">
    <w:name w:val="Heading 3 Char"/>
    <w:link w:val="Heading3"/>
    <w:rsid w:val="006F440E"/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4Char">
    <w:name w:val="Heading 4 Char"/>
    <w:link w:val="Heading4"/>
    <w:rsid w:val="006F440E"/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link w:val="Heading5"/>
    <w:rsid w:val="006F440E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CoversheetTitle2">
    <w:name w:val="Coversheet Title2"/>
    <w:basedOn w:val="Normal"/>
    <w:rsid w:val="006F440E"/>
    <w:pPr>
      <w:pBdr>
        <w:top w:val="single" w:sz="4" w:space="10" w:color="auto"/>
        <w:bottom w:val="single" w:sz="4" w:space="10" w:color="auto"/>
      </w:pBdr>
      <w:spacing w:before="240" w:after="240"/>
      <w:jc w:val="center"/>
    </w:pPr>
    <w:rPr>
      <w:caps/>
      <w:spacing w:val="26"/>
      <w:sz w:val="28"/>
      <w:szCs w:val="28"/>
    </w:rPr>
  </w:style>
  <w:style w:type="paragraph" w:styleId="ListParagraph">
    <w:name w:val="List Paragraph"/>
    <w:basedOn w:val="Normal"/>
    <w:uiPriority w:val="34"/>
    <w:qFormat/>
    <w:rsid w:val="00FF1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AD2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AD2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 Знак Знак"/>
    <w:basedOn w:val="Normal"/>
    <w:rsid w:val="004A74A6"/>
    <w:pPr>
      <w:tabs>
        <w:tab w:val="num" w:pos="360"/>
      </w:tabs>
      <w:spacing w:before="0" w:after="160" w:line="240" w:lineRule="exact"/>
      <w:jc w:val="lef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ИНФОРМАЦИЯ О ВЫКУПЕ</vt:lpstr>
      <vt:lpstr>ИНФОРМАЦИЯ О ВЫКУПЕ</vt:lpstr>
    </vt:vector>
  </TitlesOfParts>
  <Company>Hewlett-Packard Company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ВЫКУПЕ</dc:title>
  <dc:creator>Kozlitina Tatiana V.</dc:creator>
  <cp:lastModifiedBy>Белозерова Юлия Николаевна</cp:lastModifiedBy>
  <cp:revision>2</cp:revision>
  <cp:lastPrinted>2016-04-20T11:14:00Z</cp:lastPrinted>
  <dcterms:created xsi:type="dcterms:W3CDTF">2021-03-01T09:48:00Z</dcterms:created>
  <dcterms:modified xsi:type="dcterms:W3CDTF">2021-03-01T09:48:00Z</dcterms:modified>
</cp:coreProperties>
</file>