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4C248" w14:textId="77777777" w:rsidR="004F04E7" w:rsidRPr="004F04E7" w:rsidRDefault="009C5898" w:rsidP="004F04E7">
      <w:pPr>
        <w:spacing w:after="0"/>
        <w:ind w:left="567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ОТЧЕТ</w:t>
      </w:r>
    </w:p>
    <w:p w14:paraId="343E0199" w14:textId="77777777" w:rsidR="004F04E7" w:rsidRPr="004F04E7" w:rsidRDefault="004F04E7" w:rsidP="004F04E7">
      <w:pPr>
        <w:spacing w:after="0"/>
        <w:ind w:left="567"/>
        <w:jc w:val="center"/>
        <w:rPr>
          <w:rFonts w:ascii="Tahoma" w:hAnsi="Tahoma"/>
          <w:b/>
          <w:sz w:val="20"/>
        </w:rPr>
      </w:pPr>
      <w:r w:rsidRPr="004F04E7">
        <w:rPr>
          <w:rFonts w:ascii="Tahoma" w:hAnsi="Tahoma"/>
          <w:b/>
          <w:sz w:val="20"/>
        </w:rPr>
        <w:t>ОБ ИТОГАХ ГОЛОСОВАНИЯ</w:t>
      </w:r>
    </w:p>
    <w:p w14:paraId="49D02253" w14:textId="77777777" w:rsidR="004F04E7" w:rsidRPr="004F04E7" w:rsidRDefault="004F04E7" w:rsidP="004F04E7">
      <w:pPr>
        <w:spacing w:after="0"/>
        <w:ind w:left="567"/>
        <w:jc w:val="center"/>
        <w:rPr>
          <w:rFonts w:ascii="Tahoma" w:hAnsi="Tahoma"/>
          <w:b/>
          <w:sz w:val="20"/>
        </w:rPr>
      </w:pPr>
      <w:r w:rsidRPr="004F04E7">
        <w:rPr>
          <w:rFonts w:ascii="Tahoma" w:hAnsi="Tahoma"/>
          <w:b/>
          <w:sz w:val="20"/>
        </w:rPr>
        <w:t>НА ОБЩЕМ СОБРАНИИ АКЦИОНЕРОВ</w:t>
      </w:r>
    </w:p>
    <w:p w14:paraId="50C1AF88" w14:textId="77777777" w:rsidR="004F04E7" w:rsidRPr="004F04E7" w:rsidRDefault="004F04E7" w:rsidP="004F04E7">
      <w:pPr>
        <w:spacing w:after="0"/>
        <w:ind w:left="567"/>
        <w:jc w:val="center"/>
        <w:rPr>
          <w:rFonts w:ascii="Tahoma" w:hAnsi="Tahoma"/>
          <w:b/>
          <w:sz w:val="20"/>
        </w:rPr>
      </w:pPr>
      <w:r w:rsidRPr="004F04E7">
        <w:rPr>
          <w:rFonts w:ascii="Tahoma" w:hAnsi="Tahoma"/>
          <w:b/>
          <w:sz w:val="20"/>
        </w:rPr>
        <w:t>акционерного общества "Специализированная шахтная энергомеханическая компания"</w:t>
      </w:r>
    </w:p>
    <w:tbl>
      <w:tblPr>
        <w:tblW w:w="4690" w:type="pct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49"/>
        <w:gridCol w:w="4440"/>
      </w:tblGrid>
      <w:tr w:rsidR="004F04E7" w:rsidRPr="004F04E7" w14:paraId="40561ECA" w14:textId="77777777" w:rsidTr="004F04E7">
        <w:tc>
          <w:tcPr>
            <w:tcW w:w="5771" w:type="dxa"/>
            <w:shd w:val="clear" w:color="auto" w:fill="auto"/>
          </w:tcPr>
          <w:p w14:paraId="3177C508" w14:textId="77777777" w:rsidR="004F04E7" w:rsidRPr="004F04E7" w:rsidRDefault="004F04E7" w:rsidP="004F04E7">
            <w:pPr>
              <w:spacing w:after="0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Полное фирменное наименование (далее - общество):</w:t>
            </w:r>
          </w:p>
        </w:tc>
        <w:tc>
          <w:tcPr>
            <w:tcW w:w="4535" w:type="dxa"/>
            <w:shd w:val="clear" w:color="auto" w:fill="auto"/>
          </w:tcPr>
          <w:p w14:paraId="5ACE8877" w14:textId="77777777" w:rsidR="004F04E7" w:rsidRPr="004F04E7" w:rsidRDefault="004F04E7" w:rsidP="004F04E7">
            <w:pPr>
              <w:spacing w:after="0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Акционерное общество "Специализированная шахтная энергомеханическая компания"</w:t>
            </w:r>
          </w:p>
        </w:tc>
      </w:tr>
      <w:tr w:rsidR="004F04E7" w:rsidRPr="004F04E7" w14:paraId="096C03D7" w14:textId="77777777" w:rsidTr="004F04E7">
        <w:tc>
          <w:tcPr>
            <w:tcW w:w="5771" w:type="dxa"/>
            <w:shd w:val="clear" w:color="auto" w:fill="auto"/>
          </w:tcPr>
          <w:p w14:paraId="42E7F1E4" w14:textId="77777777" w:rsidR="004F04E7" w:rsidRPr="004F04E7" w:rsidRDefault="004F04E7" w:rsidP="004F04E7">
            <w:pPr>
              <w:spacing w:after="0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Место нахождения и адрес общества:</w:t>
            </w:r>
          </w:p>
        </w:tc>
        <w:tc>
          <w:tcPr>
            <w:tcW w:w="4535" w:type="dxa"/>
            <w:shd w:val="clear" w:color="auto" w:fill="auto"/>
          </w:tcPr>
          <w:p w14:paraId="57378EBE" w14:textId="77777777" w:rsidR="004F04E7" w:rsidRPr="004F04E7" w:rsidRDefault="00DA4395" w:rsidP="004F04E7">
            <w:pPr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650002 </w:t>
            </w:r>
            <w:r w:rsidR="004F04E7" w:rsidRPr="004F04E7">
              <w:rPr>
                <w:rFonts w:ascii="Tahoma" w:hAnsi="Tahoma"/>
                <w:sz w:val="20"/>
              </w:rPr>
              <w:t>Кемеровская область-Кузбасс, г. Кемерово, проспект Шахтеров, 50В</w:t>
            </w:r>
          </w:p>
        </w:tc>
      </w:tr>
      <w:tr w:rsidR="004F04E7" w:rsidRPr="004F04E7" w14:paraId="40AD38EA" w14:textId="77777777" w:rsidTr="004F04E7">
        <w:tc>
          <w:tcPr>
            <w:tcW w:w="5771" w:type="dxa"/>
            <w:shd w:val="clear" w:color="auto" w:fill="auto"/>
          </w:tcPr>
          <w:p w14:paraId="0FDC0967" w14:textId="77777777" w:rsidR="004F04E7" w:rsidRPr="004F04E7" w:rsidRDefault="004F04E7" w:rsidP="004F04E7">
            <w:pPr>
              <w:spacing w:after="0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Вид общего собрания акционеров (далее - общее собрание):</w:t>
            </w:r>
          </w:p>
        </w:tc>
        <w:tc>
          <w:tcPr>
            <w:tcW w:w="4535" w:type="dxa"/>
            <w:shd w:val="clear" w:color="auto" w:fill="auto"/>
          </w:tcPr>
          <w:p w14:paraId="07617409" w14:textId="77777777" w:rsidR="004F04E7" w:rsidRPr="004F04E7" w:rsidRDefault="004F04E7" w:rsidP="004F04E7">
            <w:pPr>
              <w:spacing w:after="0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Годовое</w:t>
            </w:r>
          </w:p>
        </w:tc>
      </w:tr>
      <w:tr w:rsidR="004F04E7" w:rsidRPr="004F04E7" w14:paraId="708F8D6E" w14:textId="77777777" w:rsidTr="004F04E7">
        <w:tc>
          <w:tcPr>
            <w:tcW w:w="5771" w:type="dxa"/>
            <w:shd w:val="clear" w:color="auto" w:fill="auto"/>
          </w:tcPr>
          <w:p w14:paraId="506D32F6" w14:textId="77777777" w:rsidR="004F04E7" w:rsidRPr="004F04E7" w:rsidRDefault="004F04E7" w:rsidP="004F04E7">
            <w:pPr>
              <w:spacing w:after="0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Форма проведения общего собрания:</w:t>
            </w:r>
          </w:p>
        </w:tc>
        <w:tc>
          <w:tcPr>
            <w:tcW w:w="4535" w:type="dxa"/>
            <w:shd w:val="clear" w:color="auto" w:fill="auto"/>
          </w:tcPr>
          <w:p w14:paraId="0848EBED" w14:textId="77777777" w:rsidR="004F04E7" w:rsidRPr="004F04E7" w:rsidRDefault="004F04E7" w:rsidP="004F04E7">
            <w:pPr>
              <w:spacing w:after="0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Заочное голосование</w:t>
            </w:r>
          </w:p>
        </w:tc>
      </w:tr>
      <w:tr w:rsidR="004F04E7" w:rsidRPr="004F04E7" w14:paraId="2368CBBC" w14:textId="77777777" w:rsidTr="004F04E7">
        <w:tc>
          <w:tcPr>
            <w:tcW w:w="5771" w:type="dxa"/>
            <w:shd w:val="clear" w:color="auto" w:fill="auto"/>
          </w:tcPr>
          <w:p w14:paraId="4E31A6DA" w14:textId="77777777" w:rsidR="004F04E7" w:rsidRPr="004F04E7" w:rsidRDefault="004F04E7" w:rsidP="004F04E7">
            <w:pPr>
              <w:spacing w:after="0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4535" w:type="dxa"/>
            <w:shd w:val="clear" w:color="auto" w:fill="auto"/>
          </w:tcPr>
          <w:p w14:paraId="61DAD6A1" w14:textId="77777777" w:rsidR="004F04E7" w:rsidRPr="004F04E7" w:rsidRDefault="004F04E7" w:rsidP="004F04E7">
            <w:pPr>
              <w:spacing w:after="0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29 августа 2020 года</w:t>
            </w:r>
          </w:p>
        </w:tc>
      </w:tr>
      <w:tr w:rsidR="004F04E7" w:rsidRPr="004F04E7" w14:paraId="0AAB99C3" w14:textId="77777777" w:rsidTr="004F04E7">
        <w:tc>
          <w:tcPr>
            <w:tcW w:w="5771" w:type="dxa"/>
            <w:shd w:val="clear" w:color="auto" w:fill="auto"/>
          </w:tcPr>
          <w:p w14:paraId="065CBEB2" w14:textId="77777777" w:rsidR="004F04E7" w:rsidRPr="004F04E7" w:rsidRDefault="004F04E7" w:rsidP="004F04E7">
            <w:pPr>
              <w:spacing w:after="0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Дата проведения общего собрания (дата окончания приема бюллетеней):</w:t>
            </w:r>
          </w:p>
        </w:tc>
        <w:tc>
          <w:tcPr>
            <w:tcW w:w="4535" w:type="dxa"/>
            <w:shd w:val="clear" w:color="auto" w:fill="auto"/>
          </w:tcPr>
          <w:p w14:paraId="2F0C6C83" w14:textId="77777777" w:rsidR="004F04E7" w:rsidRPr="004F04E7" w:rsidRDefault="004F04E7" w:rsidP="004F04E7">
            <w:pPr>
              <w:spacing w:after="0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23 сентября 2020 года</w:t>
            </w:r>
          </w:p>
        </w:tc>
      </w:tr>
      <w:tr w:rsidR="004F04E7" w:rsidRPr="004F04E7" w14:paraId="7073B086" w14:textId="77777777" w:rsidTr="004F04E7">
        <w:tc>
          <w:tcPr>
            <w:tcW w:w="5771" w:type="dxa"/>
            <w:shd w:val="clear" w:color="auto" w:fill="auto"/>
          </w:tcPr>
          <w:p w14:paraId="74367BD8" w14:textId="77777777" w:rsidR="004F04E7" w:rsidRPr="004F04E7" w:rsidRDefault="004F04E7" w:rsidP="004F04E7">
            <w:pPr>
              <w:spacing w:after="0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Почтовый адрес, по которому направлялись заполненные бюллетени для голосования:</w:t>
            </w:r>
          </w:p>
        </w:tc>
        <w:tc>
          <w:tcPr>
            <w:tcW w:w="4535" w:type="dxa"/>
            <w:shd w:val="clear" w:color="auto" w:fill="auto"/>
          </w:tcPr>
          <w:p w14:paraId="6939FB89" w14:textId="77777777" w:rsidR="004F04E7" w:rsidRPr="004F04E7" w:rsidRDefault="004F04E7" w:rsidP="004F04E7">
            <w:pPr>
              <w:spacing w:after="0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656011, Алтайский край, г. Барнаул, проспект Ленина, 127а, АО «НРК-Р.О.С.Т.»</w:t>
            </w:r>
          </w:p>
        </w:tc>
      </w:tr>
      <w:tr w:rsidR="004F04E7" w:rsidRPr="004F04E7" w14:paraId="4EFA6506" w14:textId="77777777" w:rsidTr="004F04E7">
        <w:tc>
          <w:tcPr>
            <w:tcW w:w="5771" w:type="dxa"/>
            <w:shd w:val="clear" w:color="auto" w:fill="auto"/>
          </w:tcPr>
          <w:p w14:paraId="21480B41" w14:textId="77777777" w:rsidR="004F04E7" w:rsidRPr="004F04E7" w:rsidRDefault="004F04E7" w:rsidP="004F04E7">
            <w:pPr>
              <w:spacing w:after="0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4535" w:type="dxa"/>
            <w:shd w:val="clear" w:color="auto" w:fill="auto"/>
          </w:tcPr>
          <w:p w14:paraId="63E478C7" w14:textId="77777777" w:rsidR="004F04E7" w:rsidRPr="004F04E7" w:rsidRDefault="004F04E7" w:rsidP="004F04E7">
            <w:pPr>
              <w:spacing w:after="0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Акционерное общество "Независимая регистраторская компания Р.О.С.Т."; г. Москва; 107076, г. Москва, ул. Стромынка, д. 18, корп. 5Б, помещение IX</w:t>
            </w:r>
          </w:p>
        </w:tc>
      </w:tr>
      <w:tr w:rsidR="004F04E7" w:rsidRPr="004F04E7" w14:paraId="4E2EA947" w14:textId="77777777" w:rsidTr="004F04E7">
        <w:tc>
          <w:tcPr>
            <w:tcW w:w="5771" w:type="dxa"/>
            <w:shd w:val="clear" w:color="auto" w:fill="auto"/>
          </w:tcPr>
          <w:p w14:paraId="7702853F" w14:textId="77777777" w:rsidR="004F04E7" w:rsidRPr="004F04E7" w:rsidRDefault="004F04E7" w:rsidP="004F04E7">
            <w:pPr>
              <w:spacing w:after="0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Уполномоченное лицо регистратора:</w:t>
            </w:r>
          </w:p>
        </w:tc>
        <w:tc>
          <w:tcPr>
            <w:tcW w:w="4535" w:type="dxa"/>
            <w:shd w:val="clear" w:color="auto" w:fill="auto"/>
          </w:tcPr>
          <w:p w14:paraId="36BEBB92" w14:textId="77777777" w:rsidR="004F04E7" w:rsidRPr="004F04E7" w:rsidRDefault="004F04E7" w:rsidP="004F04E7">
            <w:pPr>
              <w:spacing w:after="0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Болотова Татьяна Сергеевна по доверенности № 893 от 30.12.2019</w:t>
            </w:r>
          </w:p>
        </w:tc>
      </w:tr>
      <w:tr w:rsidR="004F04E7" w:rsidRPr="004F04E7" w14:paraId="47DED373" w14:textId="77777777" w:rsidTr="004F04E7">
        <w:tc>
          <w:tcPr>
            <w:tcW w:w="5771" w:type="dxa"/>
            <w:shd w:val="clear" w:color="auto" w:fill="auto"/>
          </w:tcPr>
          <w:p w14:paraId="6F20EF71" w14:textId="77777777" w:rsidR="004F04E7" w:rsidRPr="004F04E7" w:rsidRDefault="009C5898" w:rsidP="004F04E7">
            <w:pPr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Дата составления </w:t>
            </w:r>
            <w:r w:rsidR="001A735A">
              <w:rPr>
                <w:rFonts w:ascii="Tahoma" w:hAnsi="Tahoma"/>
                <w:sz w:val="20"/>
              </w:rPr>
              <w:t>отчета</w:t>
            </w:r>
            <w:r w:rsidR="004F04E7" w:rsidRPr="004F04E7">
              <w:rPr>
                <w:rFonts w:ascii="Tahoma" w:hAnsi="Tahoma"/>
                <w:sz w:val="20"/>
              </w:rPr>
              <w:t xml:space="preserve"> об итогах голосования на общем собрании:</w:t>
            </w:r>
          </w:p>
        </w:tc>
        <w:tc>
          <w:tcPr>
            <w:tcW w:w="4535" w:type="dxa"/>
            <w:shd w:val="clear" w:color="auto" w:fill="auto"/>
          </w:tcPr>
          <w:p w14:paraId="5D8EBC68" w14:textId="77777777" w:rsidR="004F04E7" w:rsidRPr="004F04E7" w:rsidRDefault="001A735A" w:rsidP="004F04E7">
            <w:pPr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25 </w:t>
            </w:r>
            <w:r w:rsidR="004F04E7" w:rsidRPr="004F04E7">
              <w:rPr>
                <w:rFonts w:ascii="Tahoma" w:hAnsi="Tahoma"/>
                <w:sz w:val="20"/>
              </w:rPr>
              <w:t>сентября 2020 года</w:t>
            </w:r>
          </w:p>
        </w:tc>
      </w:tr>
    </w:tbl>
    <w:p w14:paraId="4A62AB4F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sz w:val="20"/>
        </w:rPr>
      </w:pPr>
    </w:p>
    <w:p w14:paraId="4652C8F2" w14:textId="77777777" w:rsidR="004F04E7" w:rsidRPr="004F04E7" w:rsidRDefault="00DC4666" w:rsidP="004F04E7">
      <w:pPr>
        <w:spacing w:after="0"/>
        <w:ind w:left="567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В Отчете</w:t>
      </w:r>
      <w:r w:rsidR="004F04E7" w:rsidRPr="004F04E7">
        <w:rPr>
          <w:rFonts w:ascii="Tahoma" w:hAnsi="Tahoma"/>
          <w:sz w:val="20"/>
        </w:rPr>
        <w:t xml:space="preserve"> об итогах голосования на общем собрании используется следующий термин: Положение - Положение Банка России "Об общих собраниях акционеров" от 16.11.2018 г. № 660-П.</w:t>
      </w:r>
    </w:p>
    <w:p w14:paraId="70F3BE2F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14:paraId="51D3FBD9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4F04E7">
        <w:rPr>
          <w:rFonts w:ascii="Tahoma" w:hAnsi="Tahoma"/>
          <w:b/>
          <w:sz w:val="20"/>
        </w:rPr>
        <w:t>Повестка дня общего собрания:</w:t>
      </w:r>
    </w:p>
    <w:p w14:paraId="4C718787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sz w:val="20"/>
        </w:rPr>
      </w:pPr>
      <w:r w:rsidRPr="004F04E7">
        <w:rPr>
          <w:rFonts w:ascii="Tahoma" w:hAnsi="Tahoma"/>
          <w:sz w:val="20"/>
        </w:rPr>
        <w:t>1) Утверждение годового отчета Акционерного общества «Специализированная шахтная энергомеханическая компания» за 2019 год.</w:t>
      </w:r>
    </w:p>
    <w:p w14:paraId="3A691BC3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sz w:val="20"/>
        </w:rPr>
      </w:pPr>
      <w:r w:rsidRPr="004F04E7">
        <w:rPr>
          <w:rFonts w:ascii="Tahoma" w:hAnsi="Tahoma"/>
          <w:sz w:val="20"/>
        </w:rPr>
        <w:t>2) Утверждение годовой бухгалтерской (финансовой) отчетности Акционерного общества «Специализированная шахтная энергомеханическая компания» за 2019 год.</w:t>
      </w:r>
    </w:p>
    <w:p w14:paraId="6D5AD9E2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sz w:val="20"/>
        </w:rPr>
      </w:pPr>
      <w:r w:rsidRPr="004F04E7">
        <w:rPr>
          <w:rFonts w:ascii="Tahoma" w:hAnsi="Tahoma"/>
          <w:sz w:val="20"/>
        </w:rPr>
        <w:t>3) Утверждение распределения прибыли (в том числе выплата (объявление) дивидендов) Акционерного общества «Специализированная шахтная энергомеханическая компания»   по результатам 2019 года.</w:t>
      </w:r>
    </w:p>
    <w:p w14:paraId="5165AF55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sz w:val="20"/>
        </w:rPr>
      </w:pPr>
      <w:r w:rsidRPr="004F04E7">
        <w:rPr>
          <w:rFonts w:ascii="Tahoma" w:hAnsi="Tahoma"/>
          <w:sz w:val="20"/>
        </w:rPr>
        <w:t>4) Избрание членов Совета директоров  Акционерного общества «Специализированная шахтная энергомеханическая компания</w:t>
      </w:r>
      <w:r w:rsidR="000E2489">
        <w:rPr>
          <w:rFonts w:ascii="Tahoma" w:hAnsi="Tahoma"/>
          <w:sz w:val="20"/>
        </w:rPr>
        <w:t>»</w:t>
      </w:r>
    </w:p>
    <w:p w14:paraId="45043003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sz w:val="20"/>
        </w:rPr>
      </w:pPr>
      <w:r w:rsidRPr="004F04E7">
        <w:rPr>
          <w:rFonts w:ascii="Tahoma" w:hAnsi="Tahoma"/>
          <w:sz w:val="20"/>
        </w:rPr>
        <w:t>5) Избрание членов ревизионной комиссии Акционерного общества «Специализированная шахтная энергомеханическая компания</w:t>
      </w:r>
      <w:r w:rsidR="000E2489">
        <w:rPr>
          <w:rFonts w:ascii="Tahoma" w:hAnsi="Tahoma"/>
          <w:sz w:val="20"/>
        </w:rPr>
        <w:t>»</w:t>
      </w:r>
    </w:p>
    <w:p w14:paraId="4CB2BEA7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sz w:val="20"/>
        </w:rPr>
      </w:pPr>
      <w:r w:rsidRPr="004F04E7">
        <w:rPr>
          <w:rFonts w:ascii="Tahoma" w:hAnsi="Tahoma"/>
          <w:sz w:val="20"/>
        </w:rPr>
        <w:t>6) Утверждение аудитора Акционерного общества «Специализированная шахтная энергомеханическая компания</w:t>
      </w:r>
      <w:r w:rsidR="000E2489">
        <w:rPr>
          <w:rFonts w:ascii="Tahoma" w:hAnsi="Tahoma"/>
          <w:sz w:val="20"/>
        </w:rPr>
        <w:t>»</w:t>
      </w:r>
    </w:p>
    <w:p w14:paraId="0048E52A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sz w:val="20"/>
        </w:rPr>
      </w:pPr>
      <w:r w:rsidRPr="004F04E7">
        <w:rPr>
          <w:rFonts w:ascii="Tahoma" w:hAnsi="Tahoma"/>
          <w:sz w:val="20"/>
        </w:rPr>
        <w:t>7) Об утверждении изменений в Устав Акционерного общества «Специализированная шахтная энергомеханическая компания</w:t>
      </w:r>
      <w:r w:rsidR="000E2489">
        <w:rPr>
          <w:rFonts w:ascii="Tahoma" w:hAnsi="Tahoma"/>
          <w:sz w:val="20"/>
        </w:rPr>
        <w:t>»</w:t>
      </w:r>
    </w:p>
    <w:p w14:paraId="078C1D3B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sz w:val="20"/>
        </w:rPr>
      </w:pPr>
      <w:r w:rsidRPr="004F04E7">
        <w:rPr>
          <w:rFonts w:ascii="Tahoma" w:hAnsi="Tahoma"/>
          <w:sz w:val="20"/>
        </w:rPr>
        <w:t>8) О выплате вознаграждения членам Совета директоров Акционерного общества «Специализированная шахтная энергомеханическая компания</w:t>
      </w:r>
      <w:r w:rsidR="000E2489">
        <w:rPr>
          <w:rFonts w:ascii="Tahoma" w:hAnsi="Tahoma"/>
          <w:sz w:val="20"/>
        </w:rPr>
        <w:t>»</w:t>
      </w:r>
    </w:p>
    <w:p w14:paraId="254A10EA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sz w:val="20"/>
        </w:rPr>
      </w:pPr>
      <w:r w:rsidRPr="004F04E7">
        <w:rPr>
          <w:rFonts w:ascii="Tahoma" w:hAnsi="Tahoma"/>
          <w:sz w:val="20"/>
        </w:rPr>
        <w:t>9) Об утверждении Положения о Совете директоров Акционерного общества «Специализированная шахтная энергомеханическая компания</w:t>
      </w:r>
      <w:r w:rsidR="000E2489">
        <w:rPr>
          <w:rFonts w:ascii="Tahoma" w:hAnsi="Tahoma"/>
          <w:sz w:val="20"/>
        </w:rPr>
        <w:t>»</w:t>
      </w:r>
    </w:p>
    <w:p w14:paraId="2577B6DE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sz w:val="20"/>
        </w:rPr>
      </w:pPr>
      <w:r w:rsidRPr="004F04E7">
        <w:rPr>
          <w:rFonts w:ascii="Tahoma" w:hAnsi="Tahoma"/>
          <w:sz w:val="20"/>
        </w:rPr>
        <w:t>10) Об утверждении Положения о директоре Акционерного общества «Специализированная шахтная энергомеханическая компания</w:t>
      </w:r>
      <w:r w:rsidR="000E2489">
        <w:rPr>
          <w:rFonts w:ascii="Tahoma" w:hAnsi="Tahoma"/>
          <w:sz w:val="20"/>
        </w:rPr>
        <w:t>»</w:t>
      </w:r>
    </w:p>
    <w:p w14:paraId="7CAF3361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4F04E7">
        <w:rPr>
          <w:rFonts w:ascii="Tahoma" w:hAnsi="Tahoma"/>
          <w:b/>
          <w:sz w:val="20"/>
        </w:rPr>
        <w:t xml:space="preserve"> </w:t>
      </w:r>
    </w:p>
    <w:p w14:paraId="685318CB" w14:textId="77777777" w:rsidR="004F04E7" w:rsidRPr="004F04E7" w:rsidRDefault="004F04E7" w:rsidP="004F04E7">
      <w:pPr>
        <w:keepNext/>
        <w:spacing w:after="0"/>
        <w:ind w:left="567"/>
        <w:jc w:val="both"/>
        <w:rPr>
          <w:rFonts w:ascii="Tahoma" w:hAnsi="Tahoma"/>
          <w:b/>
          <w:sz w:val="20"/>
        </w:rPr>
      </w:pPr>
      <w:r w:rsidRPr="004F04E7">
        <w:rPr>
          <w:rFonts w:ascii="Tahoma" w:hAnsi="Tahoma"/>
          <w:b/>
          <w:sz w:val="20"/>
        </w:rPr>
        <w:lastRenderedPageBreak/>
        <w:t>Кворум и итоги голосования по вопросу № 1 повестки дня:</w:t>
      </w:r>
    </w:p>
    <w:p w14:paraId="56EB126A" w14:textId="77777777" w:rsidR="004F04E7" w:rsidRPr="004F04E7" w:rsidRDefault="004F04E7" w:rsidP="004F04E7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4F04E7">
        <w:rPr>
          <w:rFonts w:ascii="Tahoma" w:hAnsi="Tahoma"/>
          <w:sz w:val="20"/>
        </w:rPr>
        <w:t>Утверждение годового отчета Акционерного общества «Специализированная шахтная энергомеханическая компания» за 2019 год.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4F04E7" w:rsidRPr="004F04E7" w14:paraId="3E6277E6" w14:textId="77777777" w:rsidTr="00DA4395">
        <w:trPr>
          <w:cantSplit/>
        </w:trPr>
        <w:tc>
          <w:tcPr>
            <w:tcW w:w="8436" w:type="dxa"/>
            <w:shd w:val="clear" w:color="auto" w:fill="auto"/>
          </w:tcPr>
          <w:p w14:paraId="132E5137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 </w:t>
            </w:r>
            <w:r>
              <w:rPr>
                <w:rFonts w:ascii="Tahoma" w:hAnsi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14:paraId="72EE6340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3 946</w:t>
            </w:r>
          </w:p>
        </w:tc>
      </w:tr>
      <w:tr w:rsidR="004F04E7" w:rsidRPr="004F04E7" w14:paraId="62D32A9D" w14:textId="77777777" w:rsidTr="00DA4395">
        <w:trPr>
          <w:cantSplit/>
        </w:trPr>
        <w:tc>
          <w:tcPr>
            <w:tcW w:w="8436" w:type="dxa"/>
            <w:shd w:val="clear" w:color="auto" w:fill="auto"/>
          </w:tcPr>
          <w:p w14:paraId="629E90E3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</w:t>
            </w:r>
          </w:p>
        </w:tc>
        <w:tc>
          <w:tcPr>
            <w:tcW w:w="1871" w:type="dxa"/>
            <w:shd w:val="clear" w:color="auto" w:fill="auto"/>
          </w:tcPr>
          <w:p w14:paraId="7829489A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3 946 </w:t>
            </w:r>
          </w:p>
        </w:tc>
      </w:tr>
      <w:tr w:rsidR="004F04E7" w:rsidRPr="004F04E7" w14:paraId="112232CA" w14:textId="77777777" w:rsidTr="00DA4395">
        <w:trPr>
          <w:cantSplit/>
        </w:trPr>
        <w:tc>
          <w:tcPr>
            <w:tcW w:w="8436" w:type="dxa"/>
            <w:shd w:val="clear" w:color="auto" w:fill="auto"/>
          </w:tcPr>
          <w:p w14:paraId="5A16ADD0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14:paraId="3316EA2B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2 984  </w:t>
            </w:r>
          </w:p>
        </w:tc>
      </w:tr>
      <w:tr w:rsidR="004F04E7" w:rsidRPr="004F04E7" w14:paraId="427F66B8" w14:textId="77777777" w:rsidTr="00DA4395">
        <w:trPr>
          <w:cantSplit/>
        </w:trPr>
        <w:tc>
          <w:tcPr>
            <w:tcW w:w="8436" w:type="dxa"/>
            <w:shd w:val="clear" w:color="auto" w:fill="auto"/>
          </w:tcPr>
          <w:p w14:paraId="68032794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14:paraId="5C123B72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75.6209%</w:t>
            </w:r>
          </w:p>
        </w:tc>
      </w:tr>
    </w:tbl>
    <w:p w14:paraId="2C9486AC" w14:textId="77777777" w:rsidR="004F04E7" w:rsidRPr="004F04E7" w:rsidRDefault="004F04E7" w:rsidP="004F04E7">
      <w:pPr>
        <w:spacing w:after="0"/>
        <w:ind w:left="567"/>
        <w:rPr>
          <w:rFonts w:ascii="Tahoma" w:hAnsi="Tahoma"/>
          <w:sz w:val="20"/>
        </w:rPr>
      </w:pPr>
      <w:r w:rsidRPr="004F04E7">
        <w:rPr>
          <w:rFonts w:ascii="Tahoma" w:hAnsi="Tahoma"/>
          <w:sz w:val="20"/>
        </w:rPr>
        <w:t>* в том числе, с учетом положения пункта 4.2 статьи 49 Федерального закона "Об акционерных обществах" от 26 декабря 1995 года №208-ФЗ.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4F04E7" w:rsidRPr="004F04E7" w14:paraId="7CCF7B9B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58FF488D" w14:textId="77777777" w:rsidR="004F04E7" w:rsidRPr="004F04E7" w:rsidRDefault="004F04E7" w:rsidP="004F04E7">
            <w:pPr>
              <w:keepNext/>
              <w:spacing w:after="0"/>
              <w:jc w:val="center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14:paraId="548F41C8" w14:textId="77777777" w:rsidR="004F04E7" w:rsidRPr="004F04E7" w:rsidRDefault="004F04E7" w:rsidP="004F04E7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14:paraId="16DB7977" w14:textId="77777777" w:rsidR="004F04E7" w:rsidRPr="004F04E7" w:rsidRDefault="004F04E7" w:rsidP="004F04E7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% от принявших участие в собрании</w:t>
            </w:r>
          </w:p>
        </w:tc>
      </w:tr>
      <w:tr w:rsidR="004F04E7" w:rsidRPr="004F04E7" w14:paraId="2D6307EB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3EC5DE0C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14:paraId="47E44C33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 xml:space="preserve">2 984 </w:t>
            </w:r>
          </w:p>
        </w:tc>
        <w:tc>
          <w:tcPr>
            <w:tcW w:w="3288" w:type="dxa"/>
            <w:shd w:val="clear" w:color="auto" w:fill="auto"/>
          </w:tcPr>
          <w:p w14:paraId="1C4C1234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 xml:space="preserve">100.0000 </w:t>
            </w:r>
          </w:p>
        </w:tc>
      </w:tr>
      <w:tr w:rsidR="004F04E7" w:rsidRPr="004F04E7" w14:paraId="6986E939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4B339099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14:paraId="143F0956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14:paraId="5155F438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0.0000 </w:t>
            </w:r>
          </w:p>
        </w:tc>
      </w:tr>
      <w:tr w:rsidR="004F04E7" w:rsidRPr="004F04E7" w14:paraId="40E5D4B3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77AE2A96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14:paraId="6FA4B87F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14:paraId="1D46D1A8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0.0000 </w:t>
            </w:r>
          </w:p>
        </w:tc>
      </w:tr>
      <w:tr w:rsidR="004F04E7" w:rsidRPr="004F04E7" w14:paraId="2B619773" w14:textId="77777777" w:rsidTr="00DA4395">
        <w:trPr>
          <w:cantSplit/>
        </w:trPr>
        <w:tc>
          <w:tcPr>
            <w:tcW w:w="10306" w:type="dxa"/>
            <w:gridSpan w:val="3"/>
            <w:shd w:val="clear" w:color="auto" w:fill="auto"/>
          </w:tcPr>
          <w:p w14:paraId="4C1DB97C" w14:textId="77777777" w:rsidR="004F04E7" w:rsidRPr="004F04E7" w:rsidRDefault="004F04E7" w:rsidP="004F04E7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4F04E7" w:rsidRPr="004F04E7" w14:paraId="3D8FC8C5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59FBE29B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14:paraId="2F312741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14:paraId="0BBBC561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0.0000 </w:t>
            </w:r>
          </w:p>
        </w:tc>
      </w:tr>
      <w:tr w:rsidR="004F04E7" w:rsidRPr="004F04E7" w14:paraId="43685BE5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5015FFB0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14:paraId="76FEDFC5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14:paraId="2ADB8ACB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0.0000 </w:t>
            </w:r>
          </w:p>
        </w:tc>
      </w:tr>
      <w:tr w:rsidR="004F04E7" w:rsidRPr="004F04E7" w14:paraId="6DFAFC98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159A4B57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14:paraId="5B4918B4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 xml:space="preserve">2 984 </w:t>
            </w:r>
          </w:p>
        </w:tc>
        <w:tc>
          <w:tcPr>
            <w:tcW w:w="3288" w:type="dxa"/>
            <w:shd w:val="clear" w:color="auto" w:fill="auto"/>
          </w:tcPr>
          <w:p w14:paraId="1E4591E7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 xml:space="preserve">100.0000 </w:t>
            </w:r>
          </w:p>
        </w:tc>
      </w:tr>
    </w:tbl>
    <w:p w14:paraId="50B93D77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b/>
          <w:sz w:val="20"/>
          <w:lang w:val="en-US"/>
        </w:rPr>
      </w:pPr>
    </w:p>
    <w:p w14:paraId="6D77EDF2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b/>
          <w:sz w:val="20"/>
          <w:lang w:val="en-US"/>
        </w:rPr>
      </w:pPr>
      <w:r w:rsidRPr="004F04E7">
        <w:rPr>
          <w:rFonts w:ascii="Tahoma" w:hAnsi="Tahoma"/>
          <w:b/>
          <w:sz w:val="20"/>
          <w:lang w:val="en-US"/>
        </w:rPr>
        <w:t>РЕШЕНИЕ:</w:t>
      </w:r>
    </w:p>
    <w:p w14:paraId="2CF05673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sz w:val="20"/>
        </w:rPr>
      </w:pPr>
      <w:r w:rsidRPr="004F04E7">
        <w:rPr>
          <w:rFonts w:ascii="Tahoma" w:hAnsi="Tahoma"/>
          <w:sz w:val="20"/>
        </w:rPr>
        <w:t>Утвердить годовой отчет Акционерного общества «Специализированная шахтная энергомеханическая компания» за 2019 год</w:t>
      </w:r>
    </w:p>
    <w:p w14:paraId="1B31453C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4F04E7">
        <w:rPr>
          <w:rFonts w:ascii="Tahoma" w:hAnsi="Tahoma"/>
          <w:b/>
          <w:sz w:val="20"/>
        </w:rPr>
        <w:t>РЕШЕНИЕ ПРИНЯТО</w:t>
      </w:r>
    </w:p>
    <w:p w14:paraId="4C39BEE7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4F04E7">
        <w:rPr>
          <w:rFonts w:ascii="Tahoma" w:hAnsi="Tahoma"/>
          <w:b/>
          <w:sz w:val="20"/>
        </w:rPr>
        <w:t xml:space="preserve"> </w:t>
      </w:r>
    </w:p>
    <w:p w14:paraId="5E5D6EEB" w14:textId="77777777" w:rsidR="004F04E7" w:rsidRPr="004F04E7" w:rsidRDefault="004F04E7" w:rsidP="004F04E7">
      <w:pPr>
        <w:keepNext/>
        <w:spacing w:after="0"/>
        <w:ind w:left="567"/>
        <w:jc w:val="both"/>
        <w:rPr>
          <w:rFonts w:ascii="Tahoma" w:hAnsi="Tahoma"/>
          <w:b/>
          <w:sz w:val="20"/>
        </w:rPr>
      </w:pPr>
      <w:r w:rsidRPr="004F04E7">
        <w:rPr>
          <w:rFonts w:ascii="Tahoma" w:hAnsi="Tahoma"/>
          <w:b/>
          <w:sz w:val="20"/>
        </w:rPr>
        <w:t>Кворум и итоги голосования по вопросу № 2 повестки дня:</w:t>
      </w:r>
    </w:p>
    <w:p w14:paraId="417526C1" w14:textId="77777777" w:rsidR="004F04E7" w:rsidRPr="004F04E7" w:rsidRDefault="004F04E7" w:rsidP="004F04E7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4F04E7">
        <w:rPr>
          <w:rFonts w:ascii="Tahoma" w:hAnsi="Tahoma"/>
          <w:sz w:val="20"/>
        </w:rPr>
        <w:t>Утверждение годовой бухгалтерской (финансовой) отчетности Акционерного общества «Специализированная шахтная энергомеханическая компания» за 2019 год.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4F04E7" w:rsidRPr="004F04E7" w14:paraId="711A7504" w14:textId="77777777" w:rsidTr="00DA4395">
        <w:trPr>
          <w:cantSplit/>
        </w:trPr>
        <w:tc>
          <w:tcPr>
            <w:tcW w:w="8436" w:type="dxa"/>
            <w:shd w:val="clear" w:color="auto" w:fill="auto"/>
          </w:tcPr>
          <w:p w14:paraId="465C9DD8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  <w:lang w:val="en-US"/>
              </w:rPr>
              <w:t> </w:t>
            </w:r>
            <w:r w:rsidRPr="004F04E7">
              <w:rPr>
                <w:rFonts w:ascii="Tahoma" w:hAnsi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14:paraId="6A20383D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3 946</w:t>
            </w:r>
          </w:p>
        </w:tc>
      </w:tr>
      <w:tr w:rsidR="004F04E7" w:rsidRPr="004F04E7" w14:paraId="564A9D8B" w14:textId="77777777" w:rsidTr="00DA4395">
        <w:trPr>
          <w:cantSplit/>
        </w:trPr>
        <w:tc>
          <w:tcPr>
            <w:tcW w:w="8436" w:type="dxa"/>
            <w:shd w:val="clear" w:color="auto" w:fill="auto"/>
          </w:tcPr>
          <w:p w14:paraId="1F081A22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</w:t>
            </w:r>
          </w:p>
        </w:tc>
        <w:tc>
          <w:tcPr>
            <w:tcW w:w="1871" w:type="dxa"/>
            <w:shd w:val="clear" w:color="auto" w:fill="auto"/>
          </w:tcPr>
          <w:p w14:paraId="14DF519D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3 946 </w:t>
            </w:r>
          </w:p>
        </w:tc>
      </w:tr>
      <w:tr w:rsidR="004F04E7" w:rsidRPr="004F04E7" w14:paraId="56D42E31" w14:textId="77777777" w:rsidTr="00DA4395">
        <w:trPr>
          <w:cantSplit/>
        </w:trPr>
        <w:tc>
          <w:tcPr>
            <w:tcW w:w="8436" w:type="dxa"/>
            <w:shd w:val="clear" w:color="auto" w:fill="auto"/>
          </w:tcPr>
          <w:p w14:paraId="078ACF77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14:paraId="7345C645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2 984  </w:t>
            </w:r>
          </w:p>
        </w:tc>
      </w:tr>
      <w:tr w:rsidR="004F04E7" w:rsidRPr="004F04E7" w14:paraId="28C56963" w14:textId="77777777" w:rsidTr="00DA4395">
        <w:trPr>
          <w:cantSplit/>
        </w:trPr>
        <w:tc>
          <w:tcPr>
            <w:tcW w:w="8436" w:type="dxa"/>
            <w:shd w:val="clear" w:color="auto" w:fill="auto"/>
          </w:tcPr>
          <w:p w14:paraId="24FCE1A6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КВОРУМ по данному вопросу повестки дня</w:t>
            </w:r>
            <w:r w:rsidRPr="004F04E7">
              <w:rPr>
                <w:rFonts w:ascii="Tahoma" w:hAnsi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14:paraId="14695A99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>75.6209%</w:t>
            </w:r>
          </w:p>
        </w:tc>
      </w:tr>
    </w:tbl>
    <w:p w14:paraId="3868D195" w14:textId="77777777" w:rsidR="004F04E7" w:rsidRPr="004F04E7" w:rsidRDefault="004F04E7" w:rsidP="004F04E7">
      <w:pPr>
        <w:spacing w:after="0"/>
        <w:ind w:left="567"/>
        <w:rPr>
          <w:rFonts w:ascii="Tahoma" w:hAnsi="Tahoma"/>
          <w:sz w:val="20"/>
        </w:rPr>
      </w:pPr>
      <w:r w:rsidRPr="004F04E7">
        <w:rPr>
          <w:rFonts w:ascii="Tahoma" w:hAnsi="Tahoma"/>
          <w:sz w:val="20"/>
        </w:rPr>
        <w:t>* в том числе, с учетом положения пункта 4.2 статьи 49 Федерального закона "Об акционерных обществах" от 26 декабря 1995 года №208-ФЗ.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4F04E7" w:rsidRPr="004F04E7" w14:paraId="0F44C004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283D1A12" w14:textId="77777777" w:rsidR="004F04E7" w:rsidRPr="004F04E7" w:rsidRDefault="004F04E7" w:rsidP="004F04E7">
            <w:pPr>
              <w:keepNext/>
              <w:spacing w:after="0"/>
              <w:jc w:val="center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14:paraId="4B1DEF51" w14:textId="77777777" w:rsidR="004F04E7" w:rsidRPr="004F04E7" w:rsidRDefault="004F04E7" w:rsidP="004F04E7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14:paraId="5672DAE7" w14:textId="77777777" w:rsidR="004F04E7" w:rsidRPr="004F04E7" w:rsidRDefault="004F04E7" w:rsidP="004F04E7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% от принявших участие в собрании</w:t>
            </w:r>
          </w:p>
        </w:tc>
      </w:tr>
      <w:tr w:rsidR="004F04E7" w:rsidRPr="004F04E7" w14:paraId="3189D0AC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5B8702BD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14:paraId="6580E9B8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 xml:space="preserve">2 984 </w:t>
            </w:r>
          </w:p>
        </w:tc>
        <w:tc>
          <w:tcPr>
            <w:tcW w:w="3288" w:type="dxa"/>
            <w:shd w:val="clear" w:color="auto" w:fill="auto"/>
          </w:tcPr>
          <w:p w14:paraId="1D93289D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 xml:space="preserve">100.0000 </w:t>
            </w:r>
          </w:p>
        </w:tc>
      </w:tr>
      <w:tr w:rsidR="004F04E7" w:rsidRPr="004F04E7" w14:paraId="3DADD163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0F1734D3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14:paraId="08522A11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14:paraId="5324967B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0.0000 </w:t>
            </w:r>
          </w:p>
        </w:tc>
      </w:tr>
      <w:tr w:rsidR="004F04E7" w:rsidRPr="004F04E7" w14:paraId="4AED489A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5046A199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14:paraId="40B2543B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14:paraId="1456399F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0.0000 </w:t>
            </w:r>
          </w:p>
        </w:tc>
      </w:tr>
      <w:tr w:rsidR="004F04E7" w:rsidRPr="004F04E7" w14:paraId="057721BB" w14:textId="77777777" w:rsidTr="00DA4395">
        <w:trPr>
          <w:cantSplit/>
        </w:trPr>
        <w:tc>
          <w:tcPr>
            <w:tcW w:w="10306" w:type="dxa"/>
            <w:gridSpan w:val="3"/>
            <w:shd w:val="clear" w:color="auto" w:fill="auto"/>
          </w:tcPr>
          <w:p w14:paraId="0C070C7F" w14:textId="77777777" w:rsidR="004F04E7" w:rsidRPr="004F04E7" w:rsidRDefault="004F04E7" w:rsidP="004F04E7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4F04E7" w:rsidRPr="004F04E7" w14:paraId="7A0053AF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4655C23F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14:paraId="6309D762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14:paraId="0B98A50B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0.0000 </w:t>
            </w:r>
          </w:p>
        </w:tc>
      </w:tr>
      <w:tr w:rsidR="004F04E7" w:rsidRPr="004F04E7" w14:paraId="59B88EA1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799765B8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14:paraId="40263B81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14:paraId="15C5A0DA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0.0000 </w:t>
            </w:r>
          </w:p>
        </w:tc>
      </w:tr>
      <w:tr w:rsidR="004F04E7" w:rsidRPr="004F04E7" w14:paraId="6A3E1EB7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1844A29D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14:paraId="1C1F18A2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 xml:space="preserve">2 984 </w:t>
            </w:r>
          </w:p>
        </w:tc>
        <w:tc>
          <w:tcPr>
            <w:tcW w:w="3288" w:type="dxa"/>
            <w:shd w:val="clear" w:color="auto" w:fill="auto"/>
          </w:tcPr>
          <w:p w14:paraId="7000D025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 xml:space="preserve">100.0000 </w:t>
            </w:r>
          </w:p>
        </w:tc>
      </w:tr>
    </w:tbl>
    <w:p w14:paraId="6C2D354F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b/>
          <w:sz w:val="20"/>
          <w:lang w:val="en-US"/>
        </w:rPr>
      </w:pPr>
    </w:p>
    <w:p w14:paraId="1D6307F2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b/>
          <w:sz w:val="20"/>
          <w:lang w:val="en-US"/>
        </w:rPr>
      </w:pPr>
      <w:r w:rsidRPr="004F04E7">
        <w:rPr>
          <w:rFonts w:ascii="Tahoma" w:hAnsi="Tahoma"/>
          <w:b/>
          <w:sz w:val="20"/>
          <w:lang w:val="en-US"/>
        </w:rPr>
        <w:t>РЕШЕНИЕ:</w:t>
      </w:r>
    </w:p>
    <w:p w14:paraId="7B348648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sz w:val="20"/>
        </w:rPr>
      </w:pPr>
      <w:r w:rsidRPr="004F04E7">
        <w:rPr>
          <w:rFonts w:ascii="Tahoma" w:hAnsi="Tahoma"/>
          <w:sz w:val="20"/>
        </w:rPr>
        <w:t>Утвердить годовую бухгалтерскую (финансовую) отчетность, Акционерного общества «Специализированная шахтная энергомеханическая компания»  за 2019 год.</w:t>
      </w:r>
    </w:p>
    <w:p w14:paraId="29108147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14:paraId="793C43DA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4F04E7">
        <w:rPr>
          <w:rFonts w:ascii="Tahoma" w:hAnsi="Tahoma"/>
          <w:b/>
          <w:sz w:val="20"/>
        </w:rPr>
        <w:t>РЕШЕНИЕ ПРИНЯТО</w:t>
      </w:r>
    </w:p>
    <w:p w14:paraId="1803F1D7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4F04E7">
        <w:rPr>
          <w:rFonts w:ascii="Tahoma" w:hAnsi="Tahoma"/>
          <w:b/>
          <w:sz w:val="20"/>
        </w:rPr>
        <w:t xml:space="preserve"> </w:t>
      </w:r>
    </w:p>
    <w:p w14:paraId="6A619175" w14:textId="77777777" w:rsidR="004F04E7" w:rsidRPr="004F04E7" w:rsidRDefault="004F04E7" w:rsidP="004F04E7">
      <w:pPr>
        <w:keepNext/>
        <w:spacing w:after="0"/>
        <w:ind w:left="567"/>
        <w:jc w:val="both"/>
        <w:rPr>
          <w:rFonts w:ascii="Tahoma" w:hAnsi="Tahoma"/>
          <w:b/>
          <w:sz w:val="20"/>
        </w:rPr>
      </w:pPr>
      <w:r w:rsidRPr="004F04E7">
        <w:rPr>
          <w:rFonts w:ascii="Tahoma" w:hAnsi="Tahoma"/>
          <w:b/>
          <w:sz w:val="20"/>
        </w:rPr>
        <w:lastRenderedPageBreak/>
        <w:t>Кворум и итоги голосования по вопросу № 3 повестки дня:</w:t>
      </w:r>
    </w:p>
    <w:p w14:paraId="3C1612DD" w14:textId="77777777" w:rsidR="004F04E7" w:rsidRPr="004F04E7" w:rsidRDefault="004F04E7" w:rsidP="004F04E7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4F04E7">
        <w:rPr>
          <w:rFonts w:ascii="Tahoma" w:hAnsi="Tahoma"/>
          <w:sz w:val="20"/>
        </w:rPr>
        <w:t>Утверждение распределения прибыли (в том числе выплата (объявление) дивидендов) Акционерного общества «Специализированная шахтная энергомеханическая компания»   по результатам 2019 года.</w:t>
      </w:r>
    </w:p>
    <w:p w14:paraId="35DE8E90" w14:textId="77777777" w:rsidR="004F04E7" w:rsidRPr="004F04E7" w:rsidRDefault="004F04E7" w:rsidP="004F04E7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4F04E7">
        <w:rPr>
          <w:rFonts w:ascii="Tahoma" w:hAnsi="Tahoma"/>
          <w:sz w:val="20"/>
          <w:lang w:val="en-US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4F04E7" w:rsidRPr="004F04E7" w14:paraId="1D0AC7E3" w14:textId="77777777" w:rsidTr="00DA4395">
        <w:trPr>
          <w:cantSplit/>
        </w:trPr>
        <w:tc>
          <w:tcPr>
            <w:tcW w:w="8436" w:type="dxa"/>
            <w:shd w:val="clear" w:color="auto" w:fill="auto"/>
          </w:tcPr>
          <w:p w14:paraId="361001D4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14:paraId="1F2301DA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3 946</w:t>
            </w:r>
          </w:p>
        </w:tc>
      </w:tr>
      <w:tr w:rsidR="004F04E7" w:rsidRPr="004F04E7" w14:paraId="225C5703" w14:textId="77777777" w:rsidTr="00DA4395">
        <w:trPr>
          <w:cantSplit/>
        </w:trPr>
        <w:tc>
          <w:tcPr>
            <w:tcW w:w="8436" w:type="dxa"/>
            <w:shd w:val="clear" w:color="auto" w:fill="auto"/>
          </w:tcPr>
          <w:p w14:paraId="41A31214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</w:t>
            </w:r>
          </w:p>
        </w:tc>
        <w:tc>
          <w:tcPr>
            <w:tcW w:w="1871" w:type="dxa"/>
            <w:shd w:val="clear" w:color="auto" w:fill="auto"/>
          </w:tcPr>
          <w:p w14:paraId="27F94F1A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3 946 </w:t>
            </w:r>
          </w:p>
        </w:tc>
      </w:tr>
      <w:tr w:rsidR="004F04E7" w:rsidRPr="004F04E7" w14:paraId="28ED7538" w14:textId="77777777" w:rsidTr="00DA4395">
        <w:trPr>
          <w:cantSplit/>
        </w:trPr>
        <w:tc>
          <w:tcPr>
            <w:tcW w:w="8436" w:type="dxa"/>
            <w:shd w:val="clear" w:color="auto" w:fill="auto"/>
          </w:tcPr>
          <w:p w14:paraId="4B82DB44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14:paraId="76229CFC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2 984  </w:t>
            </w:r>
          </w:p>
        </w:tc>
      </w:tr>
      <w:tr w:rsidR="004F04E7" w:rsidRPr="004F04E7" w14:paraId="2E214927" w14:textId="77777777" w:rsidTr="00DA4395">
        <w:trPr>
          <w:cantSplit/>
        </w:trPr>
        <w:tc>
          <w:tcPr>
            <w:tcW w:w="8436" w:type="dxa"/>
            <w:shd w:val="clear" w:color="auto" w:fill="auto"/>
          </w:tcPr>
          <w:p w14:paraId="38B6C0FB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КВОРУМ по данному вопросу повестки дня</w:t>
            </w:r>
            <w:r w:rsidRPr="004F04E7">
              <w:rPr>
                <w:rFonts w:ascii="Tahoma" w:hAnsi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14:paraId="56163CA4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>75.6209%</w:t>
            </w:r>
          </w:p>
        </w:tc>
      </w:tr>
    </w:tbl>
    <w:p w14:paraId="4E003462" w14:textId="77777777" w:rsidR="004F04E7" w:rsidRPr="004F04E7" w:rsidRDefault="004F04E7" w:rsidP="004F04E7">
      <w:pPr>
        <w:spacing w:after="0"/>
        <w:ind w:left="567"/>
        <w:rPr>
          <w:rFonts w:ascii="Tahoma" w:hAnsi="Tahoma"/>
          <w:sz w:val="20"/>
        </w:rPr>
      </w:pPr>
      <w:r w:rsidRPr="004F04E7">
        <w:rPr>
          <w:rFonts w:ascii="Tahoma" w:hAnsi="Tahoma"/>
          <w:sz w:val="20"/>
        </w:rPr>
        <w:t>* в том числе, с учетом положения пункта 4.2 статьи 49 Федерального закона "Об акционерных обществах" от 26 декабря 1995 года №208-ФЗ.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4F04E7" w:rsidRPr="004F04E7" w14:paraId="0DEB5329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78E67DEC" w14:textId="77777777" w:rsidR="004F04E7" w:rsidRPr="004F04E7" w:rsidRDefault="004F04E7" w:rsidP="004F04E7">
            <w:pPr>
              <w:keepNext/>
              <w:spacing w:after="0"/>
              <w:jc w:val="center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14:paraId="3D79BD45" w14:textId="77777777" w:rsidR="004F04E7" w:rsidRPr="004F04E7" w:rsidRDefault="004F04E7" w:rsidP="004F04E7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14:paraId="025EE7B2" w14:textId="77777777" w:rsidR="004F04E7" w:rsidRPr="004F04E7" w:rsidRDefault="004F04E7" w:rsidP="004F04E7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% от принявших участие в собрании</w:t>
            </w:r>
          </w:p>
        </w:tc>
      </w:tr>
      <w:tr w:rsidR="004F04E7" w:rsidRPr="004F04E7" w14:paraId="02D32402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17E207EB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14:paraId="55567971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 xml:space="preserve">2 984 </w:t>
            </w:r>
          </w:p>
        </w:tc>
        <w:tc>
          <w:tcPr>
            <w:tcW w:w="3288" w:type="dxa"/>
            <w:shd w:val="clear" w:color="auto" w:fill="auto"/>
          </w:tcPr>
          <w:p w14:paraId="717DD14B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 xml:space="preserve">100.0000 </w:t>
            </w:r>
          </w:p>
        </w:tc>
      </w:tr>
      <w:tr w:rsidR="004F04E7" w:rsidRPr="004F04E7" w14:paraId="01678A3A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79191AA5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14:paraId="53201571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14:paraId="10E37761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0.0000 </w:t>
            </w:r>
          </w:p>
        </w:tc>
      </w:tr>
      <w:tr w:rsidR="004F04E7" w:rsidRPr="004F04E7" w14:paraId="48422453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7C2E7935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14:paraId="1DECD18E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14:paraId="212FF7CC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0.0000 </w:t>
            </w:r>
          </w:p>
        </w:tc>
      </w:tr>
      <w:tr w:rsidR="004F04E7" w:rsidRPr="004F04E7" w14:paraId="23330E7F" w14:textId="77777777" w:rsidTr="00DA4395">
        <w:trPr>
          <w:cantSplit/>
        </w:trPr>
        <w:tc>
          <w:tcPr>
            <w:tcW w:w="10306" w:type="dxa"/>
            <w:gridSpan w:val="3"/>
            <w:shd w:val="clear" w:color="auto" w:fill="auto"/>
          </w:tcPr>
          <w:p w14:paraId="2C786E7A" w14:textId="77777777" w:rsidR="004F04E7" w:rsidRPr="004F04E7" w:rsidRDefault="004F04E7" w:rsidP="004F04E7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4F04E7" w:rsidRPr="004F04E7" w14:paraId="065700A6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78BFDF3F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14:paraId="73E46E2B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14:paraId="1D63523F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0.0000 </w:t>
            </w:r>
          </w:p>
        </w:tc>
      </w:tr>
      <w:tr w:rsidR="004F04E7" w:rsidRPr="004F04E7" w14:paraId="4AA199A9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52C097E7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14:paraId="41904A37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14:paraId="577BFCE4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0.0000 </w:t>
            </w:r>
          </w:p>
        </w:tc>
      </w:tr>
      <w:tr w:rsidR="004F04E7" w:rsidRPr="004F04E7" w14:paraId="1DB52B96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3490B246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14:paraId="2E140504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 xml:space="preserve">2 984 </w:t>
            </w:r>
          </w:p>
        </w:tc>
        <w:tc>
          <w:tcPr>
            <w:tcW w:w="3288" w:type="dxa"/>
            <w:shd w:val="clear" w:color="auto" w:fill="auto"/>
          </w:tcPr>
          <w:p w14:paraId="51113F45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 xml:space="preserve">100.0000 </w:t>
            </w:r>
          </w:p>
        </w:tc>
      </w:tr>
    </w:tbl>
    <w:p w14:paraId="4A55D416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b/>
          <w:sz w:val="20"/>
          <w:lang w:val="en-US"/>
        </w:rPr>
      </w:pPr>
    </w:p>
    <w:p w14:paraId="59B62B7A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b/>
          <w:sz w:val="20"/>
          <w:lang w:val="en-US"/>
        </w:rPr>
      </w:pPr>
      <w:r w:rsidRPr="004F04E7">
        <w:rPr>
          <w:rFonts w:ascii="Tahoma" w:hAnsi="Tahoma"/>
          <w:b/>
          <w:sz w:val="20"/>
          <w:lang w:val="en-US"/>
        </w:rPr>
        <w:t>РЕШЕНИЕ:</w:t>
      </w:r>
    </w:p>
    <w:p w14:paraId="3CAEDF35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sz w:val="20"/>
        </w:rPr>
      </w:pPr>
      <w:r w:rsidRPr="004F04E7">
        <w:rPr>
          <w:rFonts w:ascii="Tahoma" w:hAnsi="Tahoma"/>
          <w:sz w:val="20"/>
        </w:rPr>
        <w:t>Прибыль Акционерного общества «Специализированная шахтная энергомеханическая компания»  по результатам 2019 года не распределять, дивиденды не объявлять и не выплачивать.</w:t>
      </w:r>
    </w:p>
    <w:p w14:paraId="1BB5BFB6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4F04E7">
        <w:rPr>
          <w:rFonts w:ascii="Tahoma" w:hAnsi="Tahoma"/>
          <w:b/>
          <w:sz w:val="20"/>
        </w:rPr>
        <w:t>РЕШЕНИЕ ПРИНЯТО</w:t>
      </w:r>
    </w:p>
    <w:p w14:paraId="26885939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4F04E7">
        <w:rPr>
          <w:rFonts w:ascii="Tahoma" w:hAnsi="Tahoma"/>
          <w:b/>
          <w:sz w:val="20"/>
        </w:rPr>
        <w:t xml:space="preserve"> </w:t>
      </w:r>
    </w:p>
    <w:p w14:paraId="57D3AAB6" w14:textId="77777777" w:rsidR="004F04E7" w:rsidRPr="004F04E7" w:rsidRDefault="004F04E7" w:rsidP="004F04E7">
      <w:pPr>
        <w:keepNext/>
        <w:spacing w:after="0"/>
        <w:ind w:left="567"/>
        <w:jc w:val="both"/>
        <w:rPr>
          <w:rFonts w:ascii="Tahoma" w:hAnsi="Tahoma"/>
          <w:b/>
          <w:sz w:val="20"/>
        </w:rPr>
      </w:pPr>
      <w:r w:rsidRPr="004F04E7">
        <w:rPr>
          <w:rFonts w:ascii="Tahoma" w:hAnsi="Tahoma"/>
          <w:b/>
          <w:sz w:val="20"/>
        </w:rPr>
        <w:t>Кворум и итоги голосования по вопросу № 4 повестки дня:</w:t>
      </w:r>
    </w:p>
    <w:p w14:paraId="6E48DB23" w14:textId="77777777" w:rsidR="004F04E7" w:rsidRPr="004F04E7" w:rsidRDefault="004F04E7" w:rsidP="004F04E7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4F04E7">
        <w:rPr>
          <w:rFonts w:ascii="Tahoma" w:hAnsi="Tahoma"/>
          <w:sz w:val="20"/>
        </w:rPr>
        <w:t>Избрание членов Совета директоров  Акционерного общества «Специализированная шахтная энергомеханическая компания</w:t>
      </w:r>
      <w:r w:rsidR="000E2489">
        <w:rPr>
          <w:rFonts w:ascii="Tahoma" w:hAnsi="Tahoma"/>
          <w:sz w:val="20"/>
        </w:rPr>
        <w:t>»</w:t>
      </w:r>
    </w:p>
    <w:p w14:paraId="7C0BB171" w14:textId="77777777" w:rsidR="004F04E7" w:rsidRPr="004F04E7" w:rsidRDefault="004F04E7" w:rsidP="004F04E7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4F04E7">
        <w:rPr>
          <w:rFonts w:ascii="Tahoma" w:hAnsi="Tahoma"/>
          <w:sz w:val="20"/>
          <w:lang w:val="en-US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4F04E7" w:rsidRPr="004F04E7" w14:paraId="40FB15E6" w14:textId="77777777" w:rsidTr="00DA4395">
        <w:trPr>
          <w:cantSplit/>
        </w:trPr>
        <w:tc>
          <w:tcPr>
            <w:tcW w:w="8436" w:type="dxa"/>
            <w:shd w:val="clear" w:color="auto" w:fill="auto"/>
          </w:tcPr>
          <w:p w14:paraId="67A33342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14:paraId="7AF26AE0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19 730</w:t>
            </w:r>
          </w:p>
        </w:tc>
      </w:tr>
      <w:tr w:rsidR="004F04E7" w:rsidRPr="004F04E7" w14:paraId="1826C7B6" w14:textId="77777777" w:rsidTr="00DA4395">
        <w:trPr>
          <w:cantSplit/>
        </w:trPr>
        <w:tc>
          <w:tcPr>
            <w:tcW w:w="8436" w:type="dxa"/>
            <w:shd w:val="clear" w:color="auto" w:fill="auto"/>
          </w:tcPr>
          <w:p w14:paraId="7B840293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14:paraId="1263C26F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19 730 </w:t>
            </w:r>
          </w:p>
        </w:tc>
      </w:tr>
      <w:tr w:rsidR="004F04E7" w:rsidRPr="004F04E7" w14:paraId="1F0C9CB5" w14:textId="77777777" w:rsidTr="00DA4395">
        <w:trPr>
          <w:cantSplit/>
        </w:trPr>
        <w:tc>
          <w:tcPr>
            <w:tcW w:w="8436" w:type="dxa"/>
            <w:shd w:val="clear" w:color="auto" w:fill="auto"/>
          </w:tcPr>
          <w:p w14:paraId="22C84B1D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14:paraId="78F661A3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14 920  </w:t>
            </w:r>
          </w:p>
        </w:tc>
      </w:tr>
      <w:tr w:rsidR="004F04E7" w:rsidRPr="004F04E7" w14:paraId="7533D295" w14:textId="77777777" w:rsidTr="00DA4395">
        <w:trPr>
          <w:cantSplit/>
        </w:trPr>
        <w:tc>
          <w:tcPr>
            <w:tcW w:w="8436" w:type="dxa"/>
            <w:shd w:val="clear" w:color="auto" w:fill="auto"/>
          </w:tcPr>
          <w:p w14:paraId="41E49436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КВОРУМ по данному вопросу</w:t>
            </w:r>
            <w:r w:rsidRPr="004F04E7">
              <w:rPr>
                <w:rFonts w:ascii="Tahoma" w:hAnsi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14:paraId="7916A7E4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>75.6209%</w:t>
            </w:r>
          </w:p>
        </w:tc>
      </w:tr>
    </w:tbl>
    <w:p w14:paraId="6022889A" w14:textId="77777777" w:rsidR="004F04E7" w:rsidRPr="004F04E7" w:rsidRDefault="004F04E7" w:rsidP="004F04E7">
      <w:pPr>
        <w:spacing w:after="0"/>
        <w:ind w:left="567"/>
        <w:rPr>
          <w:rFonts w:ascii="Tahoma" w:hAnsi="Tahoma"/>
          <w:sz w:val="20"/>
          <w:lang w:val="en-US"/>
        </w:rPr>
      </w:pPr>
      <w:r w:rsidRPr="004F04E7">
        <w:rPr>
          <w:rFonts w:ascii="Tahoma" w:hAnsi="Tahoma"/>
          <w:sz w:val="20"/>
          <w:lang w:val="en-US"/>
        </w:rPr>
        <w:t xml:space="preserve"> 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6"/>
        <w:gridCol w:w="3504"/>
      </w:tblGrid>
      <w:tr w:rsidR="004F04E7" w:rsidRPr="004F04E7" w14:paraId="78841C49" w14:textId="77777777" w:rsidTr="004F04E7">
        <w:trPr>
          <w:cantSplit/>
        </w:trPr>
        <w:tc>
          <w:tcPr>
            <w:tcW w:w="567" w:type="dxa"/>
            <w:shd w:val="clear" w:color="auto" w:fill="auto"/>
          </w:tcPr>
          <w:p w14:paraId="27DF5A22" w14:textId="77777777" w:rsidR="004F04E7" w:rsidRPr="004F04E7" w:rsidRDefault="004F04E7" w:rsidP="004F04E7">
            <w:pPr>
              <w:keepNext/>
              <w:spacing w:after="0"/>
              <w:jc w:val="center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№ п/п</w:t>
            </w:r>
          </w:p>
        </w:tc>
        <w:tc>
          <w:tcPr>
            <w:tcW w:w="6236" w:type="dxa"/>
            <w:shd w:val="clear" w:color="auto" w:fill="auto"/>
          </w:tcPr>
          <w:p w14:paraId="3E918A31" w14:textId="77777777" w:rsidR="004F04E7" w:rsidRPr="004F04E7" w:rsidRDefault="004F04E7" w:rsidP="004F04E7">
            <w:pPr>
              <w:keepNext/>
              <w:spacing w:after="0"/>
              <w:jc w:val="center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Ф.И.О. кандидата</w:t>
            </w:r>
          </w:p>
        </w:tc>
        <w:tc>
          <w:tcPr>
            <w:tcW w:w="3504" w:type="dxa"/>
            <w:shd w:val="clear" w:color="auto" w:fill="auto"/>
          </w:tcPr>
          <w:p w14:paraId="706F4A59" w14:textId="77777777" w:rsidR="004F04E7" w:rsidRPr="004F04E7" w:rsidRDefault="004F04E7" w:rsidP="004F04E7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</w:tr>
      <w:tr w:rsidR="004F04E7" w:rsidRPr="004F04E7" w14:paraId="08ECE47B" w14:textId="77777777" w:rsidTr="00DA4395">
        <w:trPr>
          <w:cantSplit/>
        </w:trPr>
        <w:tc>
          <w:tcPr>
            <w:tcW w:w="10307" w:type="dxa"/>
            <w:gridSpan w:val="3"/>
            <w:shd w:val="clear" w:color="auto" w:fill="auto"/>
          </w:tcPr>
          <w:p w14:paraId="7F3E0258" w14:textId="77777777" w:rsidR="004F04E7" w:rsidRPr="004F04E7" w:rsidRDefault="004F04E7" w:rsidP="004F04E7">
            <w:pPr>
              <w:spacing w:after="0"/>
              <w:jc w:val="center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"ЗА", распределение голосов по кандидатам</w:t>
            </w:r>
          </w:p>
        </w:tc>
      </w:tr>
      <w:tr w:rsidR="004F04E7" w:rsidRPr="004F04E7" w14:paraId="4303A7C8" w14:textId="77777777" w:rsidTr="004F04E7">
        <w:trPr>
          <w:cantSplit/>
        </w:trPr>
        <w:tc>
          <w:tcPr>
            <w:tcW w:w="567" w:type="dxa"/>
            <w:shd w:val="clear" w:color="auto" w:fill="auto"/>
          </w:tcPr>
          <w:p w14:paraId="0305F590" w14:textId="77777777" w:rsidR="004F04E7" w:rsidRPr="00DA4395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 w:rsidRPr="00DA4395">
              <w:rPr>
                <w:rFonts w:ascii="Tahoma" w:hAnsi="Tahoma"/>
                <w:sz w:val="20"/>
                <w:lang w:val="en-US"/>
              </w:rPr>
              <w:t>1</w:t>
            </w:r>
          </w:p>
        </w:tc>
        <w:tc>
          <w:tcPr>
            <w:tcW w:w="6236" w:type="dxa"/>
            <w:shd w:val="clear" w:color="auto" w:fill="auto"/>
          </w:tcPr>
          <w:p w14:paraId="16AA559B" w14:textId="77777777" w:rsidR="004F04E7" w:rsidRPr="00DA4395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 w:rsidRPr="00DA4395">
              <w:rPr>
                <w:rFonts w:ascii="Tahoma" w:hAnsi="Tahoma"/>
                <w:sz w:val="20"/>
                <w:lang w:val="en-US"/>
              </w:rPr>
              <w:t>Гаер Александр Владимирович</w:t>
            </w:r>
          </w:p>
        </w:tc>
        <w:tc>
          <w:tcPr>
            <w:tcW w:w="3504" w:type="dxa"/>
            <w:shd w:val="clear" w:color="auto" w:fill="auto"/>
          </w:tcPr>
          <w:p w14:paraId="1FA2C8F2" w14:textId="77777777" w:rsidR="004F04E7" w:rsidRPr="00DA4395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 w:rsidRPr="00DA4395">
              <w:rPr>
                <w:rFonts w:ascii="Tahoma" w:hAnsi="Tahoma"/>
                <w:sz w:val="20"/>
                <w:lang w:val="en-US"/>
              </w:rPr>
              <w:t xml:space="preserve">2 984 </w:t>
            </w:r>
          </w:p>
        </w:tc>
      </w:tr>
      <w:tr w:rsidR="004F04E7" w:rsidRPr="004F04E7" w14:paraId="304BC48A" w14:textId="77777777" w:rsidTr="004F04E7">
        <w:trPr>
          <w:cantSplit/>
        </w:trPr>
        <w:tc>
          <w:tcPr>
            <w:tcW w:w="567" w:type="dxa"/>
            <w:shd w:val="clear" w:color="auto" w:fill="auto"/>
          </w:tcPr>
          <w:p w14:paraId="7E488283" w14:textId="77777777" w:rsidR="004F04E7" w:rsidRPr="00DA4395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 w:rsidRPr="00DA4395">
              <w:rPr>
                <w:rFonts w:ascii="Tahoma" w:hAnsi="Tahoma"/>
                <w:sz w:val="20"/>
                <w:lang w:val="en-US"/>
              </w:rPr>
              <w:t>2</w:t>
            </w:r>
          </w:p>
        </w:tc>
        <w:tc>
          <w:tcPr>
            <w:tcW w:w="6236" w:type="dxa"/>
            <w:shd w:val="clear" w:color="auto" w:fill="auto"/>
          </w:tcPr>
          <w:p w14:paraId="3EC3DA25" w14:textId="77777777" w:rsidR="004F04E7" w:rsidRPr="00DA4395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 w:rsidRPr="00DA4395">
              <w:rPr>
                <w:rFonts w:ascii="Tahoma" w:hAnsi="Tahoma"/>
                <w:sz w:val="20"/>
                <w:lang w:val="en-US"/>
              </w:rPr>
              <w:t>Иванов Владимир Иванович</w:t>
            </w:r>
          </w:p>
        </w:tc>
        <w:tc>
          <w:tcPr>
            <w:tcW w:w="3504" w:type="dxa"/>
            <w:shd w:val="clear" w:color="auto" w:fill="auto"/>
          </w:tcPr>
          <w:p w14:paraId="7A948F56" w14:textId="77777777" w:rsidR="004F04E7" w:rsidRPr="00DA4395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 w:rsidRPr="00DA4395">
              <w:rPr>
                <w:rFonts w:ascii="Tahoma" w:hAnsi="Tahoma"/>
                <w:sz w:val="20"/>
                <w:lang w:val="en-US"/>
              </w:rPr>
              <w:t xml:space="preserve">2 984 </w:t>
            </w:r>
          </w:p>
        </w:tc>
      </w:tr>
      <w:tr w:rsidR="004F04E7" w:rsidRPr="004F04E7" w14:paraId="189D2E95" w14:textId="77777777" w:rsidTr="004F04E7">
        <w:trPr>
          <w:cantSplit/>
        </w:trPr>
        <w:tc>
          <w:tcPr>
            <w:tcW w:w="567" w:type="dxa"/>
            <w:shd w:val="clear" w:color="auto" w:fill="auto"/>
          </w:tcPr>
          <w:p w14:paraId="65BFA3FE" w14:textId="77777777" w:rsidR="004F04E7" w:rsidRPr="00DA4395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 w:rsidRPr="00DA4395">
              <w:rPr>
                <w:rFonts w:ascii="Tahoma" w:hAnsi="Tahoma"/>
                <w:sz w:val="20"/>
                <w:lang w:val="en-US"/>
              </w:rPr>
              <w:t>3</w:t>
            </w:r>
          </w:p>
        </w:tc>
        <w:tc>
          <w:tcPr>
            <w:tcW w:w="6236" w:type="dxa"/>
            <w:shd w:val="clear" w:color="auto" w:fill="auto"/>
          </w:tcPr>
          <w:p w14:paraId="04033A84" w14:textId="77777777" w:rsidR="004F04E7" w:rsidRPr="00DA4395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 w:rsidRPr="00DA4395">
              <w:rPr>
                <w:rFonts w:ascii="Tahoma" w:hAnsi="Tahoma"/>
                <w:sz w:val="20"/>
                <w:lang w:val="en-US"/>
              </w:rPr>
              <w:t>Климовская Ирина Анатольевна</w:t>
            </w:r>
          </w:p>
        </w:tc>
        <w:tc>
          <w:tcPr>
            <w:tcW w:w="3504" w:type="dxa"/>
            <w:shd w:val="clear" w:color="auto" w:fill="auto"/>
          </w:tcPr>
          <w:p w14:paraId="0AE89B5E" w14:textId="77777777" w:rsidR="004F04E7" w:rsidRPr="00DA4395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 w:rsidRPr="00DA4395">
              <w:rPr>
                <w:rFonts w:ascii="Tahoma" w:hAnsi="Tahoma"/>
                <w:sz w:val="20"/>
                <w:lang w:val="en-US"/>
              </w:rPr>
              <w:t xml:space="preserve">2 984 </w:t>
            </w:r>
          </w:p>
        </w:tc>
      </w:tr>
      <w:tr w:rsidR="004F04E7" w:rsidRPr="004F04E7" w14:paraId="67944870" w14:textId="77777777" w:rsidTr="004F04E7">
        <w:trPr>
          <w:cantSplit/>
        </w:trPr>
        <w:tc>
          <w:tcPr>
            <w:tcW w:w="567" w:type="dxa"/>
            <w:shd w:val="clear" w:color="auto" w:fill="auto"/>
          </w:tcPr>
          <w:p w14:paraId="6110BDE7" w14:textId="77777777" w:rsidR="004F04E7" w:rsidRPr="00DA4395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 w:rsidRPr="00DA4395">
              <w:rPr>
                <w:rFonts w:ascii="Tahoma" w:hAnsi="Tahoma"/>
                <w:sz w:val="20"/>
                <w:lang w:val="en-US"/>
              </w:rPr>
              <w:t>4</w:t>
            </w:r>
          </w:p>
        </w:tc>
        <w:tc>
          <w:tcPr>
            <w:tcW w:w="6236" w:type="dxa"/>
            <w:shd w:val="clear" w:color="auto" w:fill="auto"/>
          </w:tcPr>
          <w:p w14:paraId="5A523476" w14:textId="77777777" w:rsidR="004F04E7" w:rsidRPr="00DA4395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 w:rsidRPr="00DA4395">
              <w:rPr>
                <w:rFonts w:ascii="Tahoma" w:hAnsi="Tahoma"/>
                <w:sz w:val="20"/>
                <w:lang w:val="en-US"/>
              </w:rPr>
              <w:t>Цымбалов Вадим Алексеевич</w:t>
            </w:r>
          </w:p>
        </w:tc>
        <w:tc>
          <w:tcPr>
            <w:tcW w:w="3504" w:type="dxa"/>
            <w:shd w:val="clear" w:color="auto" w:fill="auto"/>
          </w:tcPr>
          <w:p w14:paraId="1EB38223" w14:textId="77777777" w:rsidR="004F04E7" w:rsidRPr="00DA4395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 w:rsidRPr="00DA4395">
              <w:rPr>
                <w:rFonts w:ascii="Tahoma" w:hAnsi="Tahoma"/>
                <w:sz w:val="20"/>
                <w:lang w:val="en-US"/>
              </w:rPr>
              <w:t xml:space="preserve">2 984 </w:t>
            </w:r>
          </w:p>
        </w:tc>
      </w:tr>
      <w:tr w:rsidR="004F04E7" w:rsidRPr="004F04E7" w14:paraId="479143D0" w14:textId="77777777" w:rsidTr="004F04E7">
        <w:trPr>
          <w:cantSplit/>
        </w:trPr>
        <w:tc>
          <w:tcPr>
            <w:tcW w:w="567" w:type="dxa"/>
            <w:shd w:val="clear" w:color="auto" w:fill="auto"/>
          </w:tcPr>
          <w:p w14:paraId="3EABD4B8" w14:textId="77777777" w:rsidR="004F04E7" w:rsidRPr="00DA4395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 w:rsidRPr="00DA4395">
              <w:rPr>
                <w:rFonts w:ascii="Tahoma" w:hAnsi="Tahoma"/>
                <w:sz w:val="20"/>
                <w:lang w:val="en-US"/>
              </w:rPr>
              <w:t>5</w:t>
            </w:r>
          </w:p>
        </w:tc>
        <w:tc>
          <w:tcPr>
            <w:tcW w:w="6236" w:type="dxa"/>
            <w:shd w:val="clear" w:color="auto" w:fill="auto"/>
          </w:tcPr>
          <w:p w14:paraId="610C5D20" w14:textId="77777777" w:rsidR="004F04E7" w:rsidRPr="00DA4395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 w:rsidRPr="00DA4395">
              <w:rPr>
                <w:rFonts w:ascii="Tahoma" w:hAnsi="Tahoma"/>
                <w:sz w:val="20"/>
                <w:lang w:val="en-US"/>
              </w:rPr>
              <w:t>Шишкина Юлия Владимировна</w:t>
            </w:r>
          </w:p>
        </w:tc>
        <w:tc>
          <w:tcPr>
            <w:tcW w:w="3504" w:type="dxa"/>
            <w:shd w:val="clear" w:color="auto" w:fill="auto"/>
          </w:tcPr>
          <w:p w14:paraId="325D7D00" w14:textId="77777777" w:rsidR="004F04E7" w:rsidRPr="00DA4395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 w:rsidRPr="00DA4395">
              <w:rPr>
                <w:rFonts w:ascii="Tahoma" w:hAnsi="Tahoma"/>
                <w:sz w:val="20"/>
                <w:lang w:val="en-US"/>
              </w:rPr>
              <w:t xml:space="preserve">2 984 </w:t>
            </w:r>
          </w:p>
        </w:tc>
      </w:tr>
      <w:tr w:rsidR="004F04E7" w:rsidRPr="004F04E7" w14:paraId="0E509470" w14:textId="77777777" w:rsidTr="00DA4395">
        <w:trPr>
          <w:cantSplit/>
        </w:trPr>
        <w:tc>
          <w:tcPr>
            <w:tcW w:w="6803" w:type="dxa"/>
            <w:gridSpan w:val="2"/>
            <w:shd w:val="clear" w:color="auto" w:fill="auto"/>
          </w:tcPr>
          <w:p w14:paraId="2AE36219" w14:textId="77777777" w:rsidR="004F04E7" w:rsidRPr="00DA4395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 w:rsidRPr="00DA4395">
              <w:rPr>
                <w:rFonts w:ascii="Tahoma" w:hAnsi="Tahoma"/>
                <w:sz w:val="20"/>
                <w:lang w:val="en-US"/>
              </w:rPr>
              <w:t>"ПРОТИВ"</w:t>
            </w:r>
          </w:p>
        </w:tc>
        <w:tc>
          <w:tcPr>
            <w:tcW w:w="3504" w:type="dxa"/>
            <w:shd w:val="clear" w:color="auto" w:fill="auto"/>
          </w:tcPr>
          <w:p w14:paraId="70372342" w14:textId="77777777" w:rsidR="004F04E7" w:rsidRPr="00DA4395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 w:rsidRPr="00DA4395">
              <w:rPr>
                <w:rFonts w:ascii="Tahoma" w:hAnsi="Tahoma"/>
                <w:sz w:val="20"/>
                <w:lang w:val="en-US"/>
              </w:rPr>
              <w:t xml:space="preserve">0 </w:t>
            </w:r>
          </w:p>
        </w:tc>
      </w:tr>
      <w:tr w:rsidR="004F04E7" w:rsidRPr="004F04E7" w14:paraId="6B586B23" w14:textId="77777777" w:rsidTr="00DA4395">
        <w:trPr>
          <w:cantSplit/>
        </w:trPr>
        <w:tc>
          <w:tcPr>
            <w:tcW w:w="6803" w:type="dxa"/>
            <w:gridSpan w:val="2"/>
            <w:shd w:val="clear" w:color="auto" w:fill="auto"/>
          </w:tcPr>
          <w:p w14:paraId="445B5119" w14:textId="77777777" w:rsidR="004F04E7" w:rsidRPr="00DA4395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 w:rsidRPr="00DA4395">
              <w:rPr>
                <w:rFonts w:ascii="Tahoma" w:hAnsi="Tahoma"/>
                <w:sz w:val="20"/>
                <w:lang w:val="en-US"/>
              </w:rPr>
              <w:t>"ВОЗДЕРЖАЛСЯ"</w:t>
            </w:r>
          </w:p>
        </w:tc>
        <w:tc>
          <w:tcPr>
            <w:tcW w:w="3504" w:type="dxa"/>
            <w:shd w:val="clear" w:color="auto" w:fill="auto"/>
          </w:tcPr>
          <w:p w14:paraId="7E42FFB3" w14:textId="77777777" w:rsidR="004F04E7" w:rsidRPr="00DA4395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 w:rsidRPr="00DA4395">
              <w:rPr>
                <w:rFonts w:ascii="Tahoma" w:hAnsi="Tahoma"/>
                <w:sz w:val="20"/>
                <w:lang w:val="en-US"/>
              </w:rPr>
              <w:t xml:space="preserve">0 </w:t>
            </w:r>
          </w:p>
        </w:tc>
      </w:tr>
      <w:tr w:rsidR="004F04E7" w:rsidRPr="004F04E7" w14:paraId="09E59854" w14:textId="77777777" w:rsidTr="00DA4395">
        <w:trPr>
          <w:cantSplit/>
        </w:trPr>
        <w:tc>
          <w:tcPr>
            <w:tcW w:w="10307" w:type="dxa"/>
            <w:gridSpan w:val="3"/>
            <w:shd w:val="clear" w:color="auto" w:fill="auto"/>
          </w:tcPr>
          <w:p w14:paraId="3A131A52" w14:textId="77777777" w:rsidR="004F04E7" w:rsidRPr="00DA4395" w:rsidRDefault="004F04E7" w:rsidP="004F04E7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 w:rsidRPr="00DA4395">
              <w:rPr>
                <w:rFonts w:ascii="Tahoma" w:hAnsi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4F04E7" w:rsidRPr="004F04E7" w14:paraId="3AFD370B" w14:textId="77777777" w:rsidTr="00DA4395">
        <w:trPr>
          <w:cantSplit/>
        </w:trPr>
        <w:tc>
          <w:tcPr>
            <w:tcW w:w="6803" w:type="dxa"/>
            <w:gridSpan w:val="2"/>
            <w:shd w:val="clear" w:color="auto" w:fill="auto"/>
          </w:tcPr>
          <w:p w14:paraId="48118E81" w14:textId="77777777" w:rsidR="004F04E7" w:rsidRPr="00DA4395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 w:rsidRPr="00DA4395">
              <w:rPr>
                <w:rFonts w:ascii="Tahoma" w:hAnsi="Tahoma"/>
                <w:sz w:val="20"/>
                <w:lang w:val="en-US"/>
              </w:rPr>
              <w:t>"Недействительные"</w:t>
            </w:r>
          </w:p>
        </w:tc>
        <w:tc>
          <w:tcPr>
            <w:tcW w:w="3504" w:type="dxa"/>
            <w:shd w:val="clear" w:color="auto" w:fill="auto"/>
          </w:tcPr>
          <w:p w14:paraId="6494C959" w14:textId="77777777" w:rsidR="004F04E7" w:rsidRPr="00DA4395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 w:rsidRPr="00DA4395">
              <w:rPr>
                <w:rFonts w:ascii="Tahoma" w:hAnsi="Tahoma"/>
                <w:sz w:val="20"/>
                <w:lang w:val="en-US"/>
              </w:rPr>
              <w:t xml:space="preserve">0 </w:t>
            </w:r>
          </w:p>
        </w:tc>
      </w:tr>
      <w:tr w:rsidR="004F04E7" w:rsidRPr="004F04E7" w14:paraId="04617A88" w14:textId="77777777" w:rsidTr="00DA4395">
        <w:trPr>
          <w:cantSplit/>
        </w:trPr>
        <w:tc>
          <w:tcPr>
            <w:tcW w:w="6803" w:type="dxa"/>
            <w:gridSpan w:val="2"/>
            <w:shd w:val="clear" w:color="auto" w:fill="auto"/>
          </w:tcPr>
          <w:p w14:paraId="1F35876D" w14:textId="77777777" w:rsidR="004F04E7" w:rsidRPr="00DA4395" w:rsidRDefault="004F04E7" w:rsidP="004F04E7">
            <w:pPr>
              <w:spacing w:after="0"/>
              <w:rPr>
                <w:rFonts w:ascii="Tahoma" w:hAnsi="Tahoma"/>
                <w:sz w:val="20"/>
                <w:lang w:val="en-US"/>
              </w:rPr>
            </w:pPr>
            <w:r w:rsidRPr="00DA4395">
              <w:rPr>
                <w:rFonts w:ascii="Tahoma" w:hAnsi="Tahoma"/>
                <w:sz w:val="20"/>
                <w:lang w:val="en-US"/>
              </w:rPr>
              <w:t>"По иным основаниям"</w:t>
            </w:r>
          </w:p>
        </w:tc>
        <w:tc>
          <w:tcPr>
            <w:tcW w:w="3504" w:type="dxa"/>
            <w:shd w:val="clear" w:color="auto" w:fill="auto"/>
          </w:tcPr>
          <w:p w14:paraId="63991FAF" w14:textId="77777777" w:rsidR="004F04E7" w:rsidRPr="00DA4395" w:rsidRDefault="004F04E7" w:rsidP="004F04E7">
            <w:pPr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 w:rsidRPr="00DA4395">
              <w:rPr>
                <w:rFonts w:ascii="Tahoma" w:hAnsi="Tahoma"/>
                <w:sz w:val="20"/>
                <w:lang w:val="en-US"/>
              </w:rPr>
              <w:t xml:space="preserve">0 </w:t>
            </w:r>
          </w:p>
        </w:tc>
      </w:tr>
      <w:tr w:rsidR="004F04E7" w:rsidRPr="004F04E7" w14:paraId="5EA3BD67" w14:textId="77777777" w:rsidTr="00DA4395">
        <w:trPr>
          <w:cantSplit/>
        </w:trPr>
        <w:tc>
          <w:tcPr>
            <w:tcW w:w="6803" w:type="dxa"/>
            <w:gridSpan w:val="2"/>
            <w:shd w:val="clear" w:color="auto" w:fill="auto"/>
          </w:tcPr>
          <w:p w14:paraId="2AA673D9" w14:textId="77777777" w:rsidR="004F04E7" w:rsidRPr="00DA4395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 w:rsidRPr="00DA4395">
              <w:rPr>
                <w:rFonts w:ascii="Tahoma" w:hAnsi="Tahoma"/>
                <w:sz w:val="20"/>
                <w:lang w:val="en-US"/>
              </w:rPr>
              <w:t>ИТОГО:</w:t>
            </w:r>
          </w:p>
        </w:tc>
        <w:tc>
          <w:tcPr>
            <w:tcW w:w="3504" w:type="dxa"/>
            <w:shd w:val="clear" w:color="auto" w:fill="auto"/>
          </w:tcPr>
          <w:p w14:paraId="4EB70766" w14:textId="77777777" w:rsidR="004F04E7" w:rsidRPr="00DA4395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 w:rsidRPr="00DA4395">
              <w:rPr>
                <w:rFonts w:ascii="Tahoma" w:hAnsi="Tahoma"/>
                <w:sz w:val="20"/>
                <w:lang w:val="en-US"/>
              </w:rPr>
              <w:t xml:space="preserve">14 920 </w:t>
            </w:r>
          </w:p>
        </w:tc>
      </w:tr>
    </w:tbl>
    <w:p w14:paraId="4AA60118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b/>
          <w:sz w:val="20"/>
          <w:lang w:val="en-US"/>
        </w:rPr>
      </w:pPr>
    </w:p>
    <w:p w14:paraId="5D84C60A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b/>
          <w:sz w:val="20"/>
          <w:lang w:val="en-US"/>
        </w:rPr>
      </w:pPr>
      <w:r w:rsidRPr="004F04E7">
        <w:rPr>
          <w:rFonts w:ascii="Tahoma" w:hAnsi="Tahoma"/>
          <w:b/>
          <w:sz w:val="20"/>
          <w:lang w:val="en-US"/>
        </w:rPr>
        <w:lastRenderedPageBreak/>
        <w:t>РЕШЕНИЕ:</w:t>
      </w:r>
    </w:p>
    <w:p w14:paraId="49AE630C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sz w:val="20"/>
        </w:rPr>
      </w:pPr>
      <w:r w:rsidRPr="004F04E7">
        <w:rPr>
          <w:rFonts w:ascii="Tahoma" w:hAnsi="Tahoma"/>
          <w:sz w:val="20"/>
        </w:rPr>
        <w:t>Избрать в Совет директоров  Акционерного общества "Специализированная шахтная энергомеханическая компания"</w:t>
      </w:r>
    </w:p>
    <w:p w14:paraId="421A8F0A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sz w:val="20"/>
        </w:rPr>
      </w:pPr>
      <w:r w:rsidRPr="004F04E7">
        <w:rPr>
          <w:rFonts w:ascii="Tahoma" w:hAnsi="Tahoma"/>
          <w:sz w:val="20"/>
        </w:rPr>
        <w:t>1. Гаер Александр Владимирович</w:t>
      </w:r>
    </w:p>
    <w:p w14:paraId="0FEE37A5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sz w:val="20"/>
        </w:rPr>
      </w:pPr>
      <w:r w:rsidRPr="004F04E7">
        <w:rPr>
          <w:rFonts w:ascii="Tahoma" w:hAnsi="Tahoma"/>
          <w:sz w:val="20"/>
        </w:rPr>
        <w:t>2. Иванов Владимир Иванович</w:t>
      </w:r>
    </w:p>
    <w:p w14:paraId="40D97395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sz w:val="20"/>
        </w:rPr>
      </w:pPr>
      <w:r w:rsidRPr="004F04E7">
        <w:rPr>
          <w:rFonts w:ascii="Tahoma" w:hAnsi="Tahoma"/>
          <w:sz w:val="20"/>
        </w:rPr>
        <w:t>3. Климовская Ирина Анатольевна</w:t>
      </w:r>
    </w:p>
    <w:p w14:paraId="7133EF45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sz w:val="20"/>
        </w:rPr>
      </w:pPr>
      <w:r w:rsidRPr="004F04E7">
        <w:rPr>
          <w:rFonts w:ascii="Tahoma" w:hAnsi="Tahoma"/>
          <w:sz w:val="20"/>
        </w:rPr>
        <w:t>4. Цымбалов Вадим Алексеевич</w:t>
      </w:r>
    </w:p>
    <w:p w14:paraId="706F2997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sz w:val="20"/>
        </w:rPr>
      </w:pPr>
      <w:r w:rsidRPr="004F04E7">
        <w:rPr>
          <w:rFonts w:ascii="Tahoma" w:hAnsi="Tahoma"/>
          <w:sz w:val="20"/>
        </w:rPr>
        <w:t>5. Шишкина Юлия Владимировна</w:t>
      </w:r>
    </w:p>
    <w:p w14:paraId="739B8C0D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sz w:val="20"/>
        </w:rPr>
      </w:pPr>
    </w:p>
    <w:p w14:paraId="3158B4DA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4F04E7">
        <w:rPr>
          <w:rFonts w:ascii="Tahoma" w:hAnsi="Tahoma"/>
          <w:b/>
          <w:sz w:val="20"/>
        </w:rPr>
        <w:t>РЕШЕНИЕ ПРИНЯТО</w:t>
      </w:r>
    </w:p>
    <w:p w14:paraId="331ED8DA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4F04E7">
        <w:rPr>
          <w:rFonts w:ascii="Tahoma" w:hAnsi="Tahoma"/>
          <w:b/>
          <w:sz w:val="20"/>
        </w:rPr>
        <w:t xml:space="preserve"> </w:t>
      </w:r>
    </w:p>
    <w:p w14:paraId="4171EBE0" w14:textId="77777777" w:rsidR="004F04E7" w:rsidRPr="004F04E7" w:rsidRDefault="004F04E7" w:rsidP="004F04E7">
      <w:pPr>
        <w:keepNext/>
        <w:spacing w:after="0"/>
        <w:ind w:left="567"/>
        <w:jc w:val="both"/>
        <w:rPr>
          <w:rFonts w:ascii="Tahoma" w:hAnsi="Tahoma"/>
          <w:b/>
          <w:sz w:val="20"/>
        </w:rPr>
      </w:pPr>
      <w:r w:rsidRPr="004F04E7">
        <w:rPr>
          <w:rFonts w:ascii="Tahoma" w:hAnsi="Tahoma"/>
          <w:b/>
          <w:sz w:val="20"/>
        </w:rPr>
        <w:t>Кворум и итоги голосования по вопросу № 5 повестки дня:</w:t>
      </w:r>
    </w:p>
    <w:p w14:paraId="4A72D18F" w14:textId="77777777" w:rsidR="004F04E7" w:rsidRPr="004F04E7" w:rsidRDefault="004F04E7" w:rsidP="004F04E7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4F04E7">
        <w:rPr>
          <w:rFonts w:ascii="Tahoma" w:hAnsi="Tahoma"/>
          <w:sz w:val="20"/>
        </w:rPr>
        <w:t>Избрание членов ревизионной комиссии Акционерного общества «Специализированная шахтная энергомеханическая компания</w:t>
      </w:r>
      <w:r w:rsidR="000E2489">
        <w:rPr>
          <w:rFonts w:ascii="Tahoma" w:hAnsi="Tahoma"/>
          <w:sz w:val="20"/>
        </w:rPr>
        <w:t>»</w:t>
      </w:r>
    </w:p>
    <w:p w14:paraId="31DE24FB" w14:textId="77777777" w:rsidR="004F04E7" w:rsidRPr="004F04E7" w:rsidRDefault="004F04E7" w:rsidP="004F04E7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4F04E7">
        <w:rPr>
          <w:rFonts w:ascii="Tahoma" w:hAnsi="Tahoma"/>
          <w:sz w:val="20"/>
          <w:lang w:val="en-US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4F04E7" w:rsidRPr="004F04E7" w14:paraId="2B59F8C3" w14:textId="77777777" w:rsidTr="00DA4395">
        <w:trPr>
          <w:cantSplit/>
        </w:trPr>
        <w:tc>
          <w:tcPr>
            <w:tcW w:w="8436" w:type="dxa"/>
            <w:shd w:val="clear" w:color="auto" w:fill="auto"/>
          </w:tcPr>
          <w:p w14:paraId="323D7658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14:paraId="7AF1DA8B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3 946</w:t>
            </w:r>
          </w:p>
        </w:tc>
      </w:tr>
      <w:tr w:rsidR="004F04E7" w:rsidRPr="004F04E7" w14:paraId="76885945" w14:textId="77777777" w:rsidTr="00DA4395">
        <w:trPr>
          <w:cantSplit/>
        </w:trPr>
        <w:tc>
          <w:tcPr>
            <w:tcW w:w="8436" w:type="dxa"/>
            <w:shd w:val="clear" w:color="auto" w:fill="auto"/>
          </w:tcPr>
          <w:p w14:paraId="35A92AD4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14:paraId="35DCE6A0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3 946 </w:t>
            </w:r>
          </w:p>
        </w:tc>
      </w:tr>
      <w:tr w:rsidR="004F04E7" w:rsidRPr="004F04E7" w14:paraId="076685A6" w14:textId="77777777" w:rsidTr="00DA4395">
        <w:trPr>
          <w:cantSplit/>
        </w:trPr>
        <w:tc>
          <w:tcPr>
            <w:tcW w:w="8436" w:type="dxa"/>
            <w:shd w:val="clear" w:color="auto" w:fill="auto"/>
          </w:tcPr>
          <w:p w14:paraId="67D5A167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14:paraId="099DD7A5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2 984  </w:t>
            </w:r>
          </w:p>
        </w:tc>
      </w:tr>
      <w:tr w:rsidR="004F04E7" w:rsidRPr="004F04E7" w14:paraId="0FEAE631" w14:textId="77777777" w:rsidTr="00DA4395">
        <w:trPr>
          <w:cantSplit/>
        </w:trPr>
        <w:tc>
          <w:tcPr>
            <w:tcW w:w="8436" w:type="dxa"/>
            <w:shd w:val="clear" w:color="auto" w:fill="auto"/>
          </w:tcPr>
          <w:p w14:paraId="0321E755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КВОРУМ по данному вопросу</w:t>
            </w:r>
            <w:r w:rsidRPr="004F04E7">
              <w:rPr>
                <w:rFonts w:ascii="Tahoma" w:hAnsi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14:paraId="46B459EE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>75.6209%</w:t>
            </w:r>
          </w:p>
        </w:tc>
      </w:tr>
    </w:tbl>
    <w:p w14:paraId="418DB167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i/>
          <w:sz w:val="20"/>
          <w:lang w:val="en-US"/>
        </w:rPr>
      </w:pPr>
    </w:p>
    <w:p w14:paraId="73DBA0D2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i/>
          <w:sz w:val="20"/>
          <w:lang w:val="en-US"/>
        </w:rPr>
      </w:pPr>
      <w:r w:rsidRPr="004F04E7">
        <w:rPr>
          <w:rFonts w:ascii="Tahoma" w:hAnsi="Tahoma"/>
          <w:i/>
          <w:sz w:val="20"/>
          <w:lang w:val="en-US"/>
        </w:rPr>
        <w:t>Распределение голосов</w:t>
      </w:r>
    </w:p>
    <w:p w14:paraId="4BB5816A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i/>
          <w:sz w:val="20"/>
          <w:lang w:val="en-US"/>
        </w:rPr>
      </w:pPr>
    </w:p>
    <w:tbl>
      <w:tblPr>
        <w:tblW w:w="10308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1734"/>
        <w:gridCol w:w="1101"/>
        <w:gridCol w:w="1020"/>
        <w:gridCol w:w="1417"/>
        <w:gridCol w:w="1417"/>
        <w:gridCol w:w="1423"/>
        <w:gridCol w:w="1695"/>
      </w:tblGrid>
      <w:tr w:rsidR="004F04E7" w:rsidRPr="004F04E7" w14:paraId="5FB301D6" w14:textId="77777777" w:rsidTr="00DA4395">
        <w:trPr>
          <w:cantSplit/>
        </w:trPr>
        <w:tc>
          <w:tcPr>
            <w:tcW w:w="501" w:type="dxa"/>
            <w:vMerge w:val="restart"/>
            <w:shd w:val="clear" w:color="auto" w:fill="auto"/>
          </w:tcPr>
          <w:p w14:paraId="0D32935B" w14:textId="77777777" w:rsidR="004F04E7" w:rsidRPr="004F04E7" w:rsidRDefault="004F04E7" w:rsidP="004F04E7">
            <w:pPr>
              <w:keepNext/>
              <w:spacing w:after="0"/>
              <w:jc w:val="center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>№</w:t>
            </w:r>
          </w:p>
        </w:tc>
        <w:tc>
          <w:tcPr>
            <w:tcW w:w="1734" w:type="dxa"/>
            <w:vMerge w:val="restart"/>
            <w:shd w:val="clear" w:color="auto" w:fill="auto"/>
          </w:tcPr>
          <w:p w14:paraId="684BC759" w14:textId="77777777" w:rsidR="004F04E7" w:rsidRPr="004F04E7" w:rsidRDefault="004F04E7" w:rsidP="004F04E7">
            <w:pPr>
              <w:keepNext/>
              <w:spacing w:after="0"/>
              <w:jc w:val="center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>Ф.И.О. кандидата</w:t>
            </w:r>
          </w:p>
        </w:tc>
        <w:tc>
          <w:tcPr>
            <w:tcW w:w="4955" w:type="dxa"/>
            <w:gridSpan w:val="4"/>
            <w:shd w:val="clear" w:color="auto" w:fill="auto"/>
          </w:tcPr>
          <w:p w14:paraId="3E2B9180" w14:textId="77777777" w:rsidR="004F04E7" w:rsidRPr="004F04E7" w:rsidRDefault="004F04E7" w:rsidP="004F04E7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879B21E" w14:textId="77777777" w:rsidR="004F04E7" w:rsidRPr="004F04E7" w:rsidRDefault="004F04E7" w:rsidP="004F04E7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4F04E7" w:rsidRPr="004F04E7" w14:paraId="3FCD0D69" w14:textId="77777777" w:rsidTr="00DA4395">
        <w:trPr>
          <w:cantSplit/>
        </w:trPr>
        <w:tc>
          <w:tcPr>
            <w:tcW w:w="501" w:type="dxa"/>
            <w:vMerge/>
            <w:shd w:val="clear" w:color="auto" w:fill="auto"/>
          </w:tcPr>
          <w:p w14:paraId="715A5FE2" w14:textId="77777777" w:rsidR="004F04E7" w:rsidRPr="004F04E7" w:rsidRDefault="004F04E7" w:rsidP="004F04E7">
            <w:pPr>
              <w:keepNext/>
              <w:spacing w:after="0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331D4595" w14:textId="77777777" w:rsidR="004F04E7" w:rsidRPr="004F04E7" w:rsidRDefault="004F04E7" w:rsidP="004F04E7">
            <w:pPr>
              <w:keepNext/>
              <w:spacing w:after="0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101" w:type="dxa"/>
            <w:shd w:val="clear" w:color="auto" w:fill="auto"/>
          </w:tcPr>
          <w:p w14:paraId="05032EF0" w14:textId="77777777" w:rsidR="004F04E7" w:rsidRPr="004F04E7" w:rsidRDefault="004F04E7" w:rsidP="004F04E7">
            <w:pPr>
              <w:keepNext/>
              <w:spacing w:after="0"/>
              <w:jc w:val="center"/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>"ЗА"</w:t>
            </w:r>
          </w:p>
        </w:tc>
        <w:tc>
          <w:tcPr>
            <w:tcW w:w="1020" w:type="dxa"/>
            <w:shd w:val="clear" w:color="auto" w:fill="auto"/>
          </w:tcPr>
          <w:p w14:paraId="662C5D70" w14:textId="77777777" w:rsidR="004F04E7" w:rsidRPr="004F04E7" w:rsidRDefault="004F04E7" w:rsidP="004F04E7">
            <w:pPr>
              <w:keepNext/>
              <w:spacing w:after="0"/>
              <w:jc w:val="center"/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>%*</w:t>
            </w:r>
          </w:p>
        </w:tc>
        <w:tc>
          <w:tcPr>
            <w:tcW w:w="1417" w:type="dxa"/>
            <w:shd w:val="clear" w:color="auto" w:fill="auto"/>
          </w:tcPr>
          <w:p w14:paraId="4F0990FD" w14:textId="77777777" w:rsidR="004F04E7" w:rsidRPr="004F04E7" w:rsidRDefault="004F04E7" w:rsidP="004F04E7">
            <w:pPr>
              <w:keepNext/>
              <w:spacing w:after="0"/>
              <w:jc w:val="center"/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>"ПРОТИВ"</w:t>
            </w:r>
          </w:p>
        </w:tc>
        <w:tc>
          <w:tcPr>
            <w:tcW w:w="1417" w:type="dxa"/>
            <w:shd w:val="clear" w:color="auto" w:fill="auto"/>
          </w:tcPr>
          <w:p w14:paraId="3D0C2B0D" w14:textId="77777777" w:rsidR="004F04E7" w:rsidRPr="004F04E7" w:rsidRDefault="004F04E7" w:rsidP="004F04E7">
            <w:pPr>
              <w:keepNext/>
              <w:spacing w:after="0"/>
              <w:jc w:val="center"/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>"ВОЗДЕРЖАЛСЯ"</w:t>
            </w:r>
          </w:p>
        </w:tc>
        <w:tc>
          <w:tcPr>
            <w:tcW w:w="1423" w:type="dxa"/>
            <w:shd w:val="clear" w:color="auto" w:fill="auto"/>
          </w:tcPr>
          <w:p w14:paraId="16DC7634" w14:textId="77777777" w:rsidR="004F04E7" w:rsidRPr="004F04E7" w:rsidRDefault="004F04E7" w:rsidP="004F04E7">
            <w:pPr>
              <w:keepNext/>
              <w:spacing w:after="0"/>
              <w:jc w:val="center"/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>"Недействительные"</w:t>
            </w:r>
          </w:p>
        </w:tc>
        <w:tc>
          <w:tcPr>
            <w:tcW w:w="1695" w:type="dxa"/>
            <w:shd w:val="clear" w:color="auto" w:fill="auto"/>
          </w:tcPr>
          <w:p w14:paraId="22AF729F" w14:textId="77777777" w:rsidR="004F04E7" w:rsidRPr="004F04E7" w:rsidRDefault="004F04E7" w:rsidP="004F04E7">
            <w:pPr>
              <w:keepNext/>
              <w:spacing w:after="0"/>
              <w:jc w:val="center"/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>"По иным основаниям"</w:t>
            </w:r>
          </w:p>
        </w:tc>
      </w:tr>
      <w:tr w:rsidR="004F04E7" w:rsidRPr="004F04E7" w14:paraId="0F9FAA4B" w14:textId="77777777" w:rsidTr="00DA4395">
        <w:trPr>
          <w:cantSplit/>
        </w:trPr>
        <w:tc>
          <w:tcPr>
            <w:tcW w:w="501" w:type="dxa"/>
            <w:shd w:val="clear" w:color="auto" w:fill="auto"/>
          </w:tcPr>
          <w:p w14:paraId="38885235" w14:textId="77777777" w:rsidR="004F04E7" w:rsidRPr="00DA4395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 w:rsidRPr="00DA4395">
              <w:rPr>
                <w:rFonts w:ascii="Tahoma" w:hAnsi="Tahoma"/>
                <w:sz w:val="20"/>
                <w:lang w:val="en-US"/>
              </w:rPr>
              <w:t>1</w:t>
            </w:r>
          </w:p>
        </w:tc>
        <w:tc>
          <w:tcPr>
            <w:tcW w:w="1734" w:type="dxa"/>
            <w:shd w:val="clear" w:color="auto" w:fill="auto"/>
          </w:tcPr>
          <w:p w14:paraId="60C685A8" w14:textId="77777777" w:rsidR="004F04E7" w:rsidRPr="00DA4395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 w:rsidRPr="00DA4395">
              <w:rPr>
                <w:rFonts w:ascii="Tahoma" w:hAnsi="Tahoma"/>
                <w:sz w:val="20"/>
                <w:lang w:val="en-US"/>
              </w:rPr>
              <w:t>Гамаюнова Юлия Ивановна</w:t>
            </w:r>
          </w:p>
        </w:tc>
        <w:tc>
          <w:tcPr>
            <w:tcW w:w="1101" w:type="dxa"/>
            <w:shd w:val="clear" w:color="auto" w:fill="auto"/>
          </w:tcPr>
          <w:p w14:paraId="3B026608" w14:textId="77777777" w:rsidR="004F04E7" w:rsidRPr="00DA4395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 w:rsidRPr="00DA4395">
              <w:rPr>
                <w:rFonts w:ascii="Tahoma" w:hAnsi="Tahoma"/>
                <w:sz w:val="20"/>
                <w:lang w:val="en-US"/>
              </w:rPr>
              <w:t xml:space="preserve">2 984 </w:t>
            </w:r>
          </w:p>
        </w:tc>
        <w:tc>
          <w:tcPr>
            <w:tcW w:w="1020" w:type="dxa"/>
            <w:shd w:val="clear" w:color="auto" w:fill="auto"/>
          </w:tcPr>
          <w:p w14:paraId="66111F3D" w14:textId="77777777" w:rsidR="004F04E7" w:rsidRPr="00DA4395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 w:rsidRPr="00DA4395">
              <w:rPr>
                <w:rFonts w:ascii="Tahoma" w:hAnsi="Tahoma"/>
                <w:sz w:val="20"/>
                <w:lang w:val="en-US"/>
              </w:rPr>
              <w:t xml:space="preserve">100.00 </w:t>
            </w:r>
          </w:p>
        </w:tc>
        <w:tc>
          <w:tcPr>
            <w:tcW w:w="1417" w:type="dxa"/>
            <w:shd w:val="clear" w:color="auto" w:fill="auto"/>
          </w:tcPr>
          <w:p w14:paraId="39E85B4D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 </w:t>
            </w:r>
          </w:p>
        </w:tc>
        <w:tc>
          <w:tcPr>
            <w:tcW w:w="1417" w:type="dxa"/>
            <w:shd w:val="clear" w:color="auto" w:fill="auto"/>
          </w:tcPr>
          <w:p w14:paraId="22036148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 </w:t>
            </w:r>
          </w:p>
        </w:tc>
        <w:tc>
          <w:tcPr>
            <w:tcW w:w="1423" w:type="dxa"/>
            <w:shd w:val="clear" w:color="auto" w:fill="auto"/>
          </w:tcPr>
          <w:p w14:paraId="76B7C57E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 </w:t>
            </w:r>
          </w:p>
        </w:tc>
        <w:tc>
          <w:tcPr>
            <w:tcW w:w="1695" w:type="dxa"/>
            <w:shd w:val="clear" w:color="auto" w:fill="auto"/>
          </w:tcPr>
          <w:p w14:paraId="032077C6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 </w:t>
            </w:r>
          </w:p>
        </w:tc>
      </w:tr>
      <w:tr w:rsidR="004F04E7" w:rsidRPr="004F04E7" w14:paraId="296A708C" w14:textId="77777777" w:rsidTr="00DA4395">
        <w:trPr>
          <w:cantSplit/>
        </w:trPr>
        <w:tc>
          <w:tcPr>
            <w:tcW w:w="501" w:type="dxa"/>
            <w:shd w:val="clear" w:color="auto" w:fill="auto"/>
          </w:tcPr>
          <w:p w14:paraId="7B54BE09" w14:textId="77777777" w:rsidR="004F04E7" w:rsidRPr="00DA4395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 w:rsidRPr="00DA4395">
              <w:rPr>
                <w:rFonts w:ascii="Tahoma" w:hAnsi="Tahoma"/>
                <w:sz w:val="20"/>
                <w:lang w:val="en-US"/>
              </w:rPr>
              <w:t>2</w:t>
            </w:r>
          </w:p>
        </w:tc>
        <w:tc>
          <w:tcPr>
            <w:tcW w:w="1734" w:type="dxa"/>
            <w:shd w:val="clear" w:color="auto" w:fill="auto"/>
          </w:tcPr>
          <w:p w14:paraId="7D0B585A" w14:textId="77777777" w:rsidR="004F04E7" w:rsidRPr="00DA4395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 w:rsidRPr="00DA4395">
              <w:rPr>
                <w:rFonts w:ascii="Tahoma" w:hAnsi="Tahoma"/>
                <w:sz w:val="20"/>
                <w:lang w:val="en-US"/>
              </w:rPr>
              <w:t>Мануйлов Денис Анатольевич</w:t>
            </w:r>
          </w:p>
        </w:tc>
        <w:tc>
          <w:tcPr>
            <w:tcW w:w="1101" w:type="dxa"/>
            <w:shd w:val="clear" w:color="auto" w:fill="auto"/>
          </w:tcPr>
          <w:p w14:paraId="374962EA" w14:textId="77777777" w:rsidR="004F04E7" w:rsidRPr="00DA4395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 w:rsidRPr="00DA4395">
              <w:rPr>
                <w:rFonts w:ascii="Tahoma" w:hAnsi="Tahoma"/>
                <w:sz w:val="20"/>
                <w:lang w:val="en-US"/>
              </w:rPr>
              <w:t xml:space="preserve">2 984 </w:t>
            </w:r>
          </w:p>
        </w:tc>
        <w:tc>
          <w:tcPr>
            <w:tcW w:w="1020" w:type="dxa"/>
            <w:shd w:val="clear" w:color="auto" w:fill="auto"/>
          </w:tcPr>
          <w:p w14:paraId="15648C58" w14:textId="77777777" w:rsidR="004F04E7" w:rsidRPr="00DA4395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 w:rsidRPr="00DA4395">
              <w:rPr>
                <w:rFonts w:ascii="Tahoma" w:hAnsi="Tahoma"/>
                <w:sz w:val="20"/>
                <w:lang w:val="en-US"/>
              </w:rPr>
              <w:t xml:space="preserve">100.00 </w:t>
            </w:r>
          </w:p>
        </w:tc>
        <w:tc>
          <w:tcPr>
            <w:tcW w:w="1417" w:type="dxa"/>
            <w:shd w:val="clear" w:color="auto" w:fill="auto"/>
          </w:tcPr>
          <w:p w14:paraId="4D68BD92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 </w:t>
            </w:r>
          </w:p>
        </w:tc>
        <w:tc>
          <w:tcPr>
            <w:tcW w:w="1417" w:type="dxa"/>
            <w:shd w:val="clear" w:color="auto" w:fill="auto"/>
          </w:tcPr>
          <w:p w14:paraId="463D6D52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 </w:t>
            </w:r>
          </w:p>
        </w:tc>
        <w:tc>
          <w:tcPr>
            <w:tcW w:w="1423" w:type="dxa"/>
            <w:shd w:val="clear" w:color="auto" w:fill="auto"/>
          </w:tcPr>
          <w:p w14:paraId="3D97B01E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 </w:t>
            </w:r>
          </w:p>
        </w:tc>
        <w:tc>
          <w:tcPr>
            <w:tcW w:w="1695" w:type="dxa"/>
            <w:shd w:val="clear" w:color="auto" w:fill="auto"/>
          </w:tcPr>
          <w:p w14:paraId="7F4C33C1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 </w:t>
            </w:r>
          </w:p>
        </w:tc>
      </w:tr>
      <w:tr w:rsidR="004F04E7" w:rsidRPr="004F04E7" w14:paraId="75FFC2CF" w14:textId="77777777" w:rsidTr="00DA4395">
        <w:trPr>
          <w:cantSplit/>
        </w:trPr>
        <w:tc>
          <w:tcPr>
            <w:tcW w:w="501" w:type="dxa"/>
            <w:shd w:val="clear" w:color="auto" w:fill="auto"/>
          </w:tcPr>
          <w:p w14:paraId="736C6108" w14:textId="77777777" w:rsidR="004F04E7" w:rsidRPr="00DA4395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 w:rsidRPr="00DA4395">
              <w:rPr>
                <w:rFonts w:ascii="Tahoma" w:hAnsi="Tahoma"/>
                <w:sz w:val="20"/>
                <w:lang w:val="en-US"/>
              </w:rPr>
              <w:t>3</w:t>
            </w:r>
          </w:p>
        </w:tc>
        <w:tc>
          <w:tcPr>
            <w:tcW w:w="1734" w:type="dxa"/>
            <w:shd w:val="clear" w:color="auto" w:fill="auto"/>
          </w:tcPr>
          <w:p w14:paraId="1FD35643" w14:textId="77777777" w:rsidR="004F04E7" w:rsidRPr="00DA4395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 w:rsidRPr="00DA4395">
              <w:rPr>
                <w:rFonts w:ascii="Tahoma" w:hAnsi="Tahoma"/>
                <w:sz w:val="20"/>
                <w:lang w:val="en-US"/>
              </w:rPr>
              <w:t>Разов Евгений Александрович</w:t>
            </w:r>
          </w:p>
        </w:tc>
        <w:tc>
          <w:tcPr>
            <w:tcW w:w="1101" w:type="dxa"/>
            <w:shd w:val="clear" w:color="auto" w:fill="auto"/>
          </w:tcPr>
          <w:p w14:paraId="09A1009D" w14:textId="77777777" w:rsidR="004F04E7" w:rsidRPr="00DA4395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 w:rsidRPr="00DA4395">
              <w:rPr>
                <w:rFonts w:ascii="Tahoma" w:hAnsi="Tahoma"/>
                <w:sz w:val="20"/>
                <w:lang w:val="en-US"/>
              </w:rPr>
              <w:t xml:space="preserve">2 984 </w:t>
            </w:r>
          </w:p>
        </w:tc>
        <w:tc>
          <w:tcPr>
            <w:tcW w:w="1020" w:type="dxa"/>
            <w:shd w:val="clear" w:color="auto" w:fill="auto"/>
          </w:tcPr>
          <w:p w14:paraId="00A14A53" w14:textId="77777777" w:rsidR="004F04E7" w:rsidRPr="00DA4395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 w:rsidRPr="00DA4395">
              <w:rPr>
                <w:rFonts w:ascii="Tahoma" w:hAnsi="Tahoma"/>
                <w:sz w:val="20"/>
                <w:lang w:val="en-US"/>
              </w:rPr>
              <w:t xml:space="preserve">100.00 </w:t>
            </w:r>
          </w:p>
        </w:tc>
        <w:tc>
          <w:tcPr>
            <w:tcW w:w="1417" w:type="dxa"/>
            <w:shd w:val="clear" w:color="auto" w:fill="auto"/>
          </w:tcPr>
          <w:p w14:paraId="46AD09F9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 </w:t>
            </w:r>
          </w:p>
        </w:tc>
        <w:tc>
          <w:tcPr>
            <w:tcW w:w="1417" w:type="dxa"/>
            <w:shd w:val="clear" w:color="auto" w:fill="auto"/>
          </w:tcPr>
          <w:p w14:paraId="77647BA8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 </w:t>
            </w:r>
          </w:p>
        </w:tc>
        <w:tc>
          <w:tcPr>
            <w:tcW w:w="1423" w:type="dxa"/>
            <w:shd w:val="clear" w:color="auto" w:fill="auto"/>
          </w:tcPr>
          <w:p w14:paraId="64E8DE68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 </w:t>
            </w:r>
          </w:p>
        </w:tc>
        <w:tc>
          <w:tcPr>
            <w:tcW w:w="1695" w:type="dxa"/>
            <w:shd w:val="clear" w:color="auto" w:fill="auto"/>
          </w:tcPr>
          <w:p w14:paraId="54A917B8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 </w:t>
            </w:r>
          </w:p>
        </w:tc>
      </w:tr>
    </w:tbl>
    <w:p w14:paraId="6FE17EA6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i/>
          <w:sz w:val="20"/>
        </w:rPr>
      </w:pPr>
      <w:r w:rsidRPr="004F04E7">
        <w:rPr>
          <w:rFonts w:ascii="Tahoma" w:hAnsi="Tahoma"/>
          <w:i/>
          <w:sz w:val="20"/>
        </w:rPr>
        <w:t>* - процент от принявших  участие в собрании.</w:t>
      </w:r>
    </w:p>
    <w:p w14:paraId="38C4A575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14:paraId="6B0C5CC8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4F04E7">
        <w:rPr>
          <w:rFonts w:ascii="Tahoma" w:hAnsi="Tahoma"/>
          <w:b/>
          <w:sz w:val="20"/>
        </w:rPr>
        <w:t>РЕШЕНИЕ:</w:t>
      </w:r>
    </w:p>
    <w:p w14:paraId="54505858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sz w:val="20"/>
        </w:rPr>
      </w:pPr>
      <w:r w:rsidRPr="004F04E7">
        <w:rPr>
          <w:rFonts w:ascii="Tahoma" w:hAnsi="Tahoma"/>
          <w:sz w:val="20"/>
        </w:rPr>
        <w:t>Избрать в ревизионную комиссию  Акционерного общества «Специализированная шахтная энергомеханическая компания» в составе 3-х членов:</w:t>
      </w:r>
    </w:p>
    <w:p w14:paraId="295A1331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sz w:val="20"/>
        </w:rPr>
      </w:pPr>
      <w:r w:rsidRPr="004F04E7">
        <w:rPr>
          <w:rFonts w:ascii="Tahoma" w:hAnsi="Tahoma"/>
          <w:sz w:val="20"/>
        </w:rPr>
        <w:t>1. Гамаюнова Юлия Ивановна</w:t>
      </w:r>
    </w:p>
    <w:p w14:paraId="7F9F15DD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sz w:val="20"/>
        </w:rPr>
      </w:pPr>
      <w:r w:rsidRPr="004F04E7">
        <w:rPr>
          <w:rFonts w:ascii="Tahoma" w:hAnsi="Tahoma"/>
          <w:sz w:val="20"/>
        </w:rPr>
        <w:t>2. Мануйлов Денис Анатольевич</w:t>
      </w:r>
    </w:p>
    <w:p w14:paraId="1516C20A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sz w:val="20"/>
        </w:rPr>
      </w:pPr>
      <w:r w:rsidRPr="004F04E7">
        <w:rPr>
          <w:rFonts w:ascii="Tahoma" w:hAnsi="Tahoma"/>
          <w:sz w:val="20"/>
        </w:rPr>
        <w:t>3. Разов Евгений Александрович</w:t>
      </w:r>
    </w:p>
    <w:p w14:paraId="251EABC3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sz w:val="20"/>
        </w:rPr>
      </w:pPr>
    </w:p>
    <w:p w14:paraId="24B01F2C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4F04E7">
        <w:rPr>
          <w:rFonts w:ascii="Tahoma" w:hAnsi="Tahoma"/>
          <w:b/>
          <w:sz w:val="20"/>
        </w:rPr>
        <w:t>РЕШЕНИЕ ПРИНЯТО</w:t>
      </w:r>
    </w:p>
    <w:p w14:paraId="13A8B1D4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4F04E7">
        <w:rPr>
          <w:rFonts w:ascii="Tahoma" w:hAnsi="Tahoma"/>
          <w:b/>
          <w:sz w:val="20"/>
        </w:rPr>
        <w:t xml:space="preserve"> </w:t>
      </w:r>
    </w:p>
    <w:p w14:paraId="49BAD97F" w14:textId="77777777" w:rsidR="004F04E7" w:rsidRPr="004F04E7" w:rsidRDefault="004F04E7" w:rsidP="004F04E7">
      <w:pPr>
        <w:keepNext/>
        <w:spacing w:after="0"/>
        <w:ind w:left="567"/>
        <w:jc w:val="both"/>
        <w:rPr>
          <w:rFonts w:ascii="Tahoma" w:hAnsi="Tahoma"/>
          <w:b/>
          <w:sz w:val="20"/>
        </w:rPr>
      </w:pPr>
      <w:r w:rsidRPr="004F04E7">
        <w:rPr>
          <w:rFonts w:ascii="Tahoma" w:hAnsi="Tahoma"/>
          <w:b/>
          <w:sz w:val="20"/>
        </w:rPr>
        <w:lastRenderedPageBreak/>
        <w:t>Кворум и итоги голосования по вопросу № 6 повестки дня:</w:t>
      </w:r>
    </w:p>
    <w:p w14:paraId="2036C1EB" w14:textId="77777777" w:rsidR="004F04E7" w:rsidRPr="004F04E7" w:rsidRDefault="004F04E7" w:rsidP="004F04E7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4F04E7">
        <w:rPr>
          <w:rFonts w:ascii="Tahoma" w:hAnsi="Tahoma"/>
          <w:sz w:val="20"/>
        </w:rPr>
        <w:t>Утверждение аудитора Акционерного общества «Специализированная шахтная энергомеханическая компания</w:t>
      </w:r>
      <w:r w:rsidR="000E2489">
        <w:rPr>
          <w:rFonts w:ascii="Tahoma" w:hAnsi="Tahoma"/>
          <w:sz w:val="20"/>
        </w:rPr>
        <w:t>»</w:t>
      </w:r>
    </w:p>
    <w:p w14:paraId="6FBA139C" w14:textId="77777777" w:rsidR="004F04E7" w:rsidRPr="004F04E7" w:rsidRDefault="004F04E7" w:rsidP="004F04E7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4F04E7">
        <w:rPr>
          <w:rFonts w:ascii="Tahoma" w:hAnsi="Tahoma"/>
          <w:sz w:val="20"/>
          <w:lang w:val="en-US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4F04E7" w:rsidRPr="004F04E7" w14:paraId="049BFA8C" w14:textId="77777777" w:rsidTr="00DA4395">
        <w:trPr>
          <w:cantSplit/>
        </w:trPr>
        <w:tc>
          <w:tcPr>
            <w:tcW w:w="8436" w:type="dxa"/>
            <w:shd w:val="clear" w:color="auto" w:fill="auto"/>
          </w:tcPr>
          <w:p w14:paraId="508F2D33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14:paraId="1FC5DC2A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3 946</w:t>
            </w:r>
          </w:p>
        </w:tc>
      </w:tr>
      <w:tr w:rsidR="004F04E7" w:rsidRPr="004F04E7" w14:paraId="3D75CC0E" w14:textId="77777777" w:rsidTr="00DA4395">
        <w:trPr>
          <w:cantSplit/>
        </w:trPr>
        <w:tc>
          <w:tcPr>
            <w:tcW w:w="8436" w:type="dxa"/>
            <w:shd w:val="clear" w:color="auto" w:fill="auto"/>
          </w:tcPr>
          <w:p w14:paraId="6EE784AE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</w:t>
            </w:r>
          </w:p>
        </w:tc>
        <w:tc>
          <w:tcPr>
            <w:tcW w:w="1871" w:type="dxa"/>
            <w:shd w:val="clear" w:color="auto" w:fill="auto"/>
          </w:tcPr>
          <w:p w14:paraId="42D9ED6A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3 946 </w:t>
            </w:r>
          </w:p>
        </w:tc>
      </w:tr>
      <w:tr w:rsidR="004F04E7" w:rsidRPr="004F04E7" w14:paraId="038C1546" w14:textId="77777777" w:rsidTr="00DA4395">
        <w:trPr>
          <w:cantSplit/>
        </w:trPr>
        <w:tc>
          <w:tcPr>
            <w:tcW w:w="8436" w:type="dxa"/>
            <w:shd w:val="clear" w:color="auto" w:fill="auto"/>
          </w:tcPr>
          <w:p w14:paraId="6B22190A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14:paraId="16277A50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2 984  </w:t>
            </w:r>
          </w:p>
        </w:tc>
      </w:tr>
      <w:tr w:rsidR="004F04E7" w:rsidRPr="004F04E7" w14:paraId="12296AFD" w14:textId="77777777" w:rsidTr="00DA4395">
        <w:trPr>
          <w:cantSplit/>
        </w:trPr>
        <w:tc>
          <w:tcPr>
            <w:tcW w:w="8436" w:type="dxa"/>
            <w:shd w:val="clear" w:color="auto" w:fill="auto"/>
          </w:tcPr>
          <w:p w14:paraId="3018D979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КВОРУМ по данному вопросу повестки дня</w:t>
            </w:r>
            <w:r w:rsidRPr="004F04E7">
              <w:rPr>
                <w:rFonts w:ascii="Tahoma" w:hAnsi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14:paraId="445BD5E4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>75.6209%</w:t>
            </w:r>
          </w:p>
        </w:tc>
      </w:tr>
    </w:tbl>
    <w:p w14:paraId="59FA399C" w14:textId="77777777" w:rsidR="004F04E7" w:rsidRPr="004F04E7" w:rsidRDefault="004F04E7" w:rsidP="004F04E7">
      <w:pPr>
        <w:spacing w:after="0"/>
        <w:ind w:left="567"/>
        <w:rPr>
          <w:rFonts w:ascii="Tahoma" w:hAnsi="Tahoma"/>
          <w:sz w:val="20"/>
        </w:rPr>
      </w:pPr>
      <w:r w:rsidRPr="004F04E7">
        <w:rPr>
          <w:rFonts w:ascii="Tahoma" w:hAnsi="Tahoma"/>
          <w:sz w:val="20"/>
        </w:rPr>
        <w:t>* в том числе, с учетом положения пункта 4.2 статьи 49 Федерального закона "Об акционерных обществах" от 26 декабря 1995 года №208-ФЗ.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4F04E7" w:rsidRPr="004F04E7" w14:paraId="2DF2168B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6F80FD5F" w14:textId="77777777" w:rsidR="004F04E7" w:rsidRPr="004F04E7" w:rsidRDefault="004F04E7" w:rsidP="004F04E7">
            <w:pPr>
              <w:keepNext/>
              <w:spacing w:after="0"/>
              <w:jc w:val="center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14:paraId="42850E56" w14:textId="77777777" w:rsidR="004F04E7" w:rsidRPr="004F04E7" w:rsidRDefault="004F04E7" w:rsidP="004F04E7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14:paraId="0583D795" w14:textId="77777777" w:rsidR="004F04E7" w:rsidRPr="004F04E7" w:rsidRDefault="004F04E7" w:rsidP="004F04E7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% от принявших участие в собрании</w:t>
            </w:r>
          </w:p>
        </w:tc>
      </w:tr>
      <w:tr w:rsidR="004F04E7" w:rsidRPr="004F04E7" w14:paraId="0CA779D6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3B579ACD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14:paraId="2ADA8F2E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 xml:space="preserve">2 984 </w:t>
            </w:r>
          </w:p>
        </w:tc>
        <w:tc>
          <w:tcPr>
            <w:tcW w:w="3288" w:type="dxa"/>
            <w:shd w:val="clear" w:color="auto" w:fill="auto"/>
          </w:tcPr>
          <w:p w14:paraId="1DB38FFC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 xml:space="preserve">100.0000 </w:t>
            </w:r>
          </w:p>
        </w:tc>
      </w:tr>
      <w:tr w:rsidR="004F04E7" w:rsidRPr="004F04E7" w14:paraId="1AFBCA88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0FF9BE91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14:paraId="7B108083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14:paraId="431F1880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0.0000 </w:t>
            </w:r>
          </w:p>
        </w:tc>
      </w:tr>
      <w:tr w:rsidR="004F04E7" w:rsidRPr="004F04E7" w14:paraId="5611C0E8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489589B0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14:paraId="2BD00D50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14:paraId="679B90E0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0.0000 </w:t>
            </w:r>
          </w:p>
        </w:tc>
      </w:tr>
      <w:tr w:rsidR="004F04E7" w:rsidRPr="004F04E7" w14:paraId="7EE895BF" w14:textId="77777777" w:rsidTr="00DA4395">
        <w:trPr>
          <w:cantSplit/>
        </w:trPr>
        <w:tc>
          <w:tcPr>
            <w:tcW w:w="10306" w:type="dxa"/>
            <w:gridSpan w:val="3"/>
            <w:shd w:val="clear" w:color="auto" w:fill="auto"/>
          </w:tcPr>
          <w:p w14:paraId="022274D4" w14:textId="77777777" w:rsidR="004F04E7" w:rsidRPr="004F04E7" w:rsidRDefault="004F04E7" w:rsidP="004F04E7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4F04E7" w:rsidRPr="004F04E7" w14:paraId="4A1E72AE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3BC5AB16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14:paraId="29414EB9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14:paraId="4975DFFB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0.0000 </w:t>
            </w:r>
          </w:p>
        </w:tc>
      </w:tr>
      <w:tr w:rsidR="004F04E7" w:rsidRPr="004F04E7" w14:paraId="307BE596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0D225687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14:paraId="795E404C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14:paraId="2FD599D9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0.0000 </w:t>
            </w:r>
          </w:p>
        </w:tc>
      </w:tr>
      <w:tr w:rsidR="004F04E7" w:rsidRPr="004F04E7" w14:paraId="21F248C0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1C237779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14:paraId="17AB177B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 xml:space="preserve">2 984 </w:t>
            </w:r>
          </w:p>
        </w:tc>
        <w:tc>
          <w:tcPr>
            <w:tcW w:w="3288" w:type="dxa"/>
            <w:shd w:val="clear" w:color="auto" w:fill="auto"/>
          </w:tcPr>
          <w:p w14:paraId="19B077D8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 xml:space="preserve">100.0000 </w:t>
            </w:r>
          </w:p>
        </w:tc>
      </w:tr>
    </w:tbl>
    <w:p w14:paraId="66DDB8D3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b/>
          <w:sz w:val="20"/>
          <w:lang w:val="en-US"/>
        </w:rPr>
      </w:pPr>
    </w:p>
    <w:p w14:paraId="63087701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b/>
          <w:sz w:val="20"/>
          <w:lang w:val="en-US"/>
        </w:rPr>
      </w:pPr>
      <w:r w:rsidRPr="004F04E7">
        <w:rPr>
          <w:rFonts w:ascii="Tahoma" w:hAnsi="Tahoma"/>
          <w:b/>
          <w:sz w:val="20"/>
          <w:lang w:val="en-US"/>
        </w:rPr>
        <w:t>РЕШЕНИЕ:</w:t>
      </w:r>
    </w:p>
    <w:p w14:paraId="56CA40F9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sz w:val="20"/>
        </w:rPr>
      </w:pPr>
      <w:r w:rsidRPr="004F04E7">
        <w:rPr>
          <w:rFonts w:ascii="Tahoma" w:hAnsi="Tahoma"/>
          <w:sz w:val="20"/>
        </w:rPr>
        <w:t>Утвердить аудитора на 2020 год - Общество с ограниченной ответственностью «Крафт-Консалтинг» (ИНН 2224161495 ОГРН 1132224004880 место нахождения: Россия, 656002, г. Барнаул, проспект Калинина д.7 офис 1А). ООО «Крафт-Консалтинг» является членом «Российский Союз аудиторов» (Ассоциация) (СРО РСА) ОРНЗ 11303058464).</w:t>
      </w:r>
    </w:p>
    <w:p w14:paraId="282B619B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4F04E7">
        <w:rPr>
          <w:rFonts w:ascii="Tahoma" w:hAnsi="Tahoma"/>
          <w:b/>
          <w:sz w:val="20"/>
        </w:rPr>
        <w:t>РЕШЕНИЕ ПРИНЯТО</w:t>
      </w:r>
    </w:p>
    <w:p w14:paraId="234C4649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4F04E7">
        <w:rPr>
          <w:rFonts w:ascii="Tahoma" w:hAnsi="Tahoma"/>
          <w:b/>
          <w:sz w:val="20"/>
        </w:rPr>
        <w:t xml:space="preserve"> </w:t>
      </w:r>
    </w:p>
    <w:p w14:paraId="4031233B" w14:textId="77777777" w:rsidR="004F04E7" w:rsidRPr="004F04E7" w:rsidRDefault="004F04E7" w:rsidP="004F04E7">
      <w:pPr>
        <w:keepNext/>
        <w:spacing w:after="0"/>
        <w:ind w:left="567"/>
        <w:jc w:val="both"/>
        <w:rPr>
          <w:rFonts w:ascii="Tahoma" w:hAnsi="Tahoma"/>
          <w:b/>
          <w:sz w:val="20"/>
        </w:rPr>
      </w:pPr>
      <w:r w:rsidRPr="004F04E7">
        <w:rPr>
          <w:rFonts w:ascii="Tahoma" w:hAnsi="Tahoma"/>
          <w:b/>
          <w:sz w:val="20"/>
        </w:rPr>
        <w:t>Кворум и итоги голосования по вопросу № 7 повестки дня:</w:t>
      </w:r>
    </w:p>
    <w:p w14:paraId="38215790" w14:textId="77777777" w:rsidR="004F04E7" w:rsidRPr="004F04E7" w:rsidRDefault="004F04E7" w:rsidP="004F04E7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4F04E7">
        <w:rPr>
          <w:rFonts w:ascii="Tahoma" w:hAnsi="Tahoma"/>
          <w:sz w:val="20"/>
        </w:rPr>
        <w:t>Об утверждении изменений в Устав Акционерного общества «Специализированная шахтная энергомеханическая компания</w:t>
      </w:r>
      <w:r w:rsidR="000E2489">
        <w:rPr>
          <w:rFonts w:ascii="Tahoma" w:hAnsi="Tahoma"/>
          <w:sz w:val="20"/>
        </w:rPr>
        <w:t>»</w:t>
      </w:r>
    </w:p>
    <w:p w14:paraId="722913F0" w14:textId="77777777" w:rsidR="004F04E7" w:rsidRPr="004F04E7" w:rsidRDefault="004F04E7" w:rsidP="004F04E7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4F04E7">
        <w:rPr>
          <w:rFonts w:ascii="Tahoma" w:hAnsi="Tahoma"/>
          <w:sz w:val="20"/>
          <w:lang w:val="en-US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4F04E7" w:rsidRPr="004F04E7" w14:paraId="5A38BE4D" w14:textId="77777777" w:rsidTr="00DA4395">
        <w:trPr>
          <w:cantSplit/>
        </w:trPr>
        <w:tc>
          <w:tcPr>
            <w:tcW w:w="8436" w:type="dxa"/>
            <w:shd w:val="clear" w:color="auto" w:fill="auto"/>
          </w:tcPr>
          <w:p w14:paraId="2CEEDC38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14:paraId="628317E6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3 946</w:t>
            </w:r>
          </w:p>
        </w:tc>
      </w:tr>
      <w:tr w:rsidR="004F04E7" w:rsidRPr="004F04E7" w14:paraId="47756209" w14:textId="77777777" w:rsidTr="00DA4395">
        <w:trPr>
          <w:cantSplit/>
        </w:trPr>
        <w:tc>
          <w:tcPr>
            <w:tcW w:w="8436" w:type="dxa"/>
            <w:shd w:val="clear" w:color="auto" w:fill="auto"/>
          </w:tcPr>
          <w:p w14:paraId="4DE97174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</w:t>
            </w:r>
          </w:p>
        </w:tc>
        <w:tc>
          <w:tcPr>
            <w:tcW w:w="1871" w:type="dxa"/>
            <w:shd w:val="clear" w:color="auto" w:fill="auto"/>
          </w:tcPr>
          <w:p w14:paraId="0FB2550C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3 946 </w:t>
            </w:r>
          </w:p>
        </w:tc>
      </w:tr>
      <w:tr w:rsidR="004F04E7" w:rsidRPr="004F04E7" w14:paraId="7C465318" w14:textId="77777777" w:rsidTr="00DA4395">
        <w:trPr>
          <w:cantSplit/>
        </w:trPr>
        <w:tc>
          <w:tcPr>
            <w:tcW w:w="8436" w:type="dxa"/>
            <w:shd w:val="clear" w:color="auto" w:fill="auto"/>
          </w:tcPr>
          <w:p w14:paraId="7D3EC157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14:paraId="6B8C3125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2 984  </w:t>
            </w:r>
          </w:p>
        </w:tc>
      </w:tr>
      <w:tr w:rsidR="004F04E7" w:rsidRPr="004F04E7" w14:paraId="7F06F993" w14:textId="77777777" w:rsidTr="00DA4395">
        <w:trPr>
          <w:cantSplit/>
        </w:trPr>
        <w:tc>
          <w:tcPr>
            <w:tcW w:w="8436" w:type="dxa"/>
            <w:shd w:val="clear" w:color="auto" w:fill="auto"/>
          </w:tcPr>
          <w:p w14:paraId="30EECD42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КВОРУМ по данному вопросу повестки дня</w:t>
            </w:r>
            <w:r w:rsidRPr="004F04E7">
              <w:rPr>
                <w:rFonts w:ascii="Tahoma" w:hAnsi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14:paraId="54453B76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>75.6209%</w:t>
            </w:r>
          </w:p>
        </w:tc>
      </w:tr>
    </w:tbl>
    <w:p w14:paraId="49A18931" w14:textId="77777777" w:rsidR="004F04E7" w:rsidRPr="004F04E7" w:rsidRDefault="004F04E7" w:rsidP="004F04E7">
      <w:pPr>
        <w:spacing w:after="0"/>
        <w:ind w:left="567"/>
        <w:rPr>
          <w:rFonts w:ascii="Tahoma" w:hAnsi="Tahoma"/>
          <w:sz w:val="20"/>
        </w:rPr>
      </w:pPr>
      <w:r w:rsidRPr="004F04E7">
        <w:rPr>
          <w:rFonts w:ascii="Tahoma" w:hAnsi="Tahoma"/>
          <w:sz w:val="20"/>
        </w:rPr>
        <w:t>* в том числе, с учетом положения пункта 4.2 статьи 49 Федерального закона "Об акционерных обществах" от 26 декабря 1995 года №208-ФЗ.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4F04E7" w:rsidRPr="004F04E7" w14:paraId="7C070C6E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55190254" w14:textId="77777777" w:rsidR="004F04E7" w:rsidRPr="004F04E7" w:rsidRDefault="004F04E7" w:rsidP="004F04E7">
            <w:pPr>
              <w:keepNext/>
              <w:spacing w:after="0"/>
              <w:jc w:val="center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14:paraId="3B7B2F13" w14:textId="77777777" w:rsidR="004F04E7" w:rsidRPr="004F04E7" w:rsidRDefault="004F04E7" w:rsidP="004F04E7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14:paraId="7FC9CE94" w14:textId="77777777" w:rsidR="004F04E7" w:rsidRPr="004F04E7" w:rsidRDefault="004F04E7" w:rsidP="004F04E7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% от принявших участие в собрании</w:t>
            </w:r>
          </w:p>
        </w:tc>
      </w:tr>
      <w:tr w:rsidR="004F04E7" w:rsidRPr="004F04E7" w14:paraId="4AECCEC1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3574E427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14:paraId="60618050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 xml:space="preserve">2 984 </w:t>
            </w:r>
          </w:p>
        </w:tc>
        <w:tc>
          <w:tcPr>
            <w:tcW w:w="3288" w:type="dxa"/>
            <w:shd w:val="clear" w:color="auto" w:fill="auto"/>
          </w:tcPr>
          <w:p w14:paraId="1784563B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 xml:space="preserve">100.0000 </w:t>
            </w:r>
          </w:p>
        </w:tc>
      </w:tr>
      <w:tr w:rsidR="004F04E7" w:rsidRPr="004F04E7" w14:paraId="7F1E9292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79C49A3A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14:paraId="065D944A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14:paraId="4F0EA00B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0.0000 </w:t>
            </w:r>
          </w:p>
        </w:tc>
      </w:tr>
      <w:tr w:rsidR="004F04E7" w:rsidRPr="004F04E7" w14:paraId="097567FE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52E9DD4E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14:paraId="70DBD352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14:paraId="3C46F6C3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0.0000 </w:t>
            </w:r>
          </w:p>
        </w:tc>
      </w:tr>
      <w:tr w:rsidR="004F04E7" w:rsidRPr="004F04E7" w14:paraId="7724802C" w14:textId="77777777" w:rsidTr="00DA4395">
        <w:trPr>
          <w:cantSplit/>
        </w:trPr>
        <w:tc>
          <w:tcPr>
            <w:tcW w:w="10306" w:type="dxa"/>
            <w:gridSpan w:val="3"/>
            <w:shd w:val="clear" w:color="auto" w:fill="auto"/>
          </w:tcPr>
          <w:p w14:paraId="782323E2" w14:textId="77777777" w:rsidR="004F04E7" w:rsidRPr="004F04E7" w:rsidRDefault="004F04E7" w:rsidP="004F04E7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4F04E7" w:rsidRPr="004F04E7" w14:paraId="626A116A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4E56078D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14:paraId="556C97E5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14:paraId="420C06B4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0.0000 </w:t>
            </w:r>
          </w:p>
        </w:tc>
      </w:tr>
      <w:tr w:rsidR="004F04E7" w:rsidRPr="004F04E7" w14:paraId="03F3C493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1A2AEA2C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14:paraId="7B666B94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14:paraId="233A058D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0.0000 </w:t>
            </w:r>
          </w:p>
        </w:tc>
      </w:tr>
      <w:tr w:rsidR="004F04E7" w:rsidRPr="004F04E7" w14:paraId="64A436DC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39C8E06B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14:paraId="6A56385E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 xml:space="preserve">2 984 </w:t>
            </w:r>
          </w:p>
        </w:tc>
        <w:tc>
          <w:tcPr>
            <w:tcW w:w="3288" w:type="dxa"/>
            <w:shd w:val="clear" w:color="auto" w:fill="auto"/>
          </w:tcPr>
          <w:p w14:paraId="08BD63A4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 xml:space="preserve">100.0000 </w:t>
            </w:r>
          </w:p>
        </w:tc>
      </w:tr>
    </w:tbl>
    <w:p w14:paraId="0AD97D2D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b/>
          <w:sz w:val="20"/>
          <w:lang w:val="en-US"/>
        </w:rPr>
      </w:pPr>
    </w:p>
    <w:p w14:paraId="54A3E65D" w14:textId="77777777" w:rsidR="000E2489" w:rsidRDefault="000E2489" w:rsidP="004F04E7">
      <w:pPr>
        <w:spacing w:after="0"/>
        <w:ind w:left="567"/>
        <w:jc w:val="both"/>
        <w:rPr>
          <w:rFonts w:ascii="Tahoma" w:hAnsi="Tahoma"/>
          <w:b/>
          <w:sz w:val="20"/>
          <w:lang w:val="en-US"/>
        </w:rPr>
      </w:pPr>
    </w:p>
    <w:p w14:paraId="2EC94E69" w14:textId="77777777" w:rsidR="000E2489" w:rsidRDefault="000E2489" w:rsidP="004F04E7">
      <w:pPr>
        <w:spacing w:after="0"/>
        <w:ind w:left="567"/>
        <w:jc w:val="both"/>
        <w:rPr>
          <w:rFonts w:ascii="Tahoma" w:hAnsi="Tahoma"/>
          <w:b/>
          <w:sz w:val="20"/>
          <w:lang w:val="en-US"/>
        </w:rPr>
      </w:pPr>
    </w:p>
    <w:p w14:paraId="7BD1D6B3" w14:textId="77777777" w:rsidR="004F04E7" w:rsidRPr="000E2489" w:rsidRDefault="004F04E7" w:rsidP="004F04E7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0E2489">
        <w:rPr>
          <w:rFonts w:ascii="Tahoma" w:hAnsi="Tahoma"/>
          <w:b/>
          <w:sz w:val="20"/>
        </w:rPr>
        <w:lastRenderedPageBreak/>
        <w:t>РЕШЕНИЕ:</w:t>
      </w:r>
    </w:p>
    <w:p w14:paraId="3C2698F3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sz w:val="20"/>
        </w:rPr>
      </w:pPr>
      <w:r w:rsidRPr="004F04E7">
        <w:rPr>
          <w:rFonts w:ascii="Tahoma" w:hAnsi="Tahoma"/>
          <w:sz w:val="20"/>
        </w:rPr>
        <w:t>Утвердить изменения в Устав Акционерного общества «Специализированная шахтная энергомеханическая компания</w:t>
      </w:r>
      <w:r w:rsidR="000E2489">
        <w:rPr>
          <w:rFonts w:ascii="Tahoma" w:hAnsi="Tahoma"/>
          <w:sz w:val="20"/>
        </w:rPr>
        <w:t>»</w:t>
      </w:r>
    </w:p>
    <w:p w14:paraId="2FC668F0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4F04E7">
        <w:rPr>
          <w:rFonts w:ascii="Tahoma" w:hAnsi="Tahoma"/>
          <w:b/>
          <w:sz w:val="20"/>
        </w:rPr>
        <w:t>РЕШЕНИЕ ПРИНЯТО</w:t>
      </w:r>
    </w:p>
    <w:p w14:paraId="69B47DAD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4F04E7">
        <w:rPr>
          <w:rFonts w:ascii="Tahoma" w:hAnsi="Tahoma"/>
          <w:b/>
          <w:sz w:val="20"/>
        </w:rPr>
        <w:t xml:space="preserve"> </w:t>
      </w:r>
    </w:p>
    <w:p w14:paraId="4C46426B" w14:textId="77777777" w:rsidR="004F04E7" w:rsidRPr="004F04E7" w:rsidRDefault="004F04E7" w:rsidP="004F04E7">
      <w:pPr>
        <w:keepNext/>
        <w:spacing w:after="0"/>
        <w:ind w:left="567"/>
        <w:jc w:val="both"/>
        <w:rPr>
          <w:rFonts w:ascii="Tahoma" w:hAnsi="Tahoma"/>
          <w:b/>
          <w:sz w:val="20"/>
        </w:rPr>
      </w:pPr>
      <w:r w:rsidRPr="004F04E7">
        <w:rPr>
          <w:rFonts w:ascii="Tahoma" w:hAnsi="Tahoma"/>
          <w:b/>
          <w:sz w:val="20"/>
        </w:rPr>
        <w:t>Кворум и итоги голосования по вопросу № 8 повестки дня:</w:t>
      </w:r>
    </w:p>
    <w:p w14:paraId="3E6EE447" w14:textId="77777777" w:rsidR="004F04E7" w:rsidRPr="004F04E7" w:rsidRDefault="004F04E7" w:rsidP="004F04E7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4F04E7">
        <w:rPr>
          <w:rFonts w:ascii="Tahoma" w:hAnsi="Tahoma"/>
          <w:sz w:val="20"/>
        </w:rPr>
        <w:t>О выплате вознаграждения членам Совета директоров Акционерного общества «Специализированная шахтная энергомеханическая компания</w:t>
      </w:r>
      <w:r w:rsidR="000E2489">
        <w:rPr>
          <w:rFonts w:ascii="Tahoma" w:hAnsi="Tahoma"/>
          <w:sz w:val="20"/>
        </w:rPr>
        <w:t>»</w:t>
      </w:r>
    </w:p>
    <w:p w14:paraId="3F3856BA" w14:textId="77777777" w:rsidR="004F04E7" w:rsidRPr="004F04E7" w:rsidRDefault="004F04E7" w:rsidP="004F04E7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4F04E7">
        <w:rPr>
          <w:rFonts w:ascii="Tahoma" w:hAnsi="Tahoma"/>
          <w:sz w:val="20"/>
          <w:lang w:val="en-US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4F04E7" w:rsidRPr="004F04E7" w14:paraId="52D8B1A0" w14:textId="77777777" w:rsidTr="00DA4395">
        <w:trPr>
          <w:cantSplit/>
        </w:trPr>
        <w:tc>
          <w:tcPr>
            <w:tcW w:w="8436" w:type="dxa"/>
            <w:shd w:val="clear" w:color="auto" w:fill="auto"/>
          </w:tcPr>
          <w:p w14:paraId="6F63FCBA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14:paraId="69E35FA2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3 946</w:t>
            </w:r>
          </w:p>
        </w:tc>
      </w:tr>
      <w:tr w:rsidR="004F04E7" w:rsidRPr="004F04E7" w14:paraId="509FFBC5" w14:textId="77777777" w:rsidTr="00DA4395">
        <w:trPr>
          <w:cantSplit/>
        </w:trPr>
        <w:tc>
          <w:tcPr>
            <w:tcW w:w="8436" w:type="dxa"/>
            <w:shd w:val="clear" w:color="auto" w:fill="auto"/>
          </w:tcPr>
          <w:p w14:paraId="5E2336EB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</w:t>
            </w:r>
          </w:p>
        </w:tc>
        <w:tc>
          <w:tcPr>
            <w:tcW w:w="1871" w:type="dxa"/>
            <w:shd w:val="clear" w:color="auto" w:fill="auto"/>
          </w:tcPr>
          <w:p w14:paraId="07FEAF83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3 946 </w:t>
            </w:r>
          </w:p>
        </w:tc>
      </w:tr>
      <w:tr w:rsidR="004F04E7" w:rsidRPr="004F04E7" w14:paraId="4C037142" w14:textId="77777777" w:rsidTr="00DA4395">
        <w:trPr>
          <w:cantSplit/>
        </w:trPr>
        <w:tc>
          <w:tcPr>
            <w:tcW w:w="8436" w:type="dxa"/>
            <w:shd w:val="clear" w:color="auto" w:fill="auto"/>
          </w:tcPr>
          <w:p w14:paraId="248AA3D6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14:paraId="75BC1877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2 984  </w:t>
            </w:r>
          </w:p>
        </w:tc>
      </w:tr>
      <w:tr w:rsidR="004F04E7" w:rsidRPr="004F04E7" w14:paraId="756B546A" w14:textId="77777777" w:rsidTr="00DA4395">
        <w:trPr>
          <w:cantSplit/>
        </w:trPr>
        <w:tc>
          <w:tcPr>
            <w:tcW w:w="8436" w:type="dxa"/>
            <w:shd w:val="clear" w:color="auto" w:fill="auto"/>
          </w:tcPr>
          <w:p w14:paraId="3B1CDDB3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КВОРУМ по данному вопросу повестки дня</w:t>
            </w:r>
            <w:r w:rsidRPr="004F04E7">
              <w:rPr>
                <w:rFonts w:ascii="Tahoma" w:hAnsi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14:paraId="5D71E502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>75.6209%</w:t>
            </w:r>
          </w:p>
        </w:tc>
      </w:tr>
    </w:tbl>
    <w:p w14:paraId="31926CC8" w14:textId="77777777" w:rsidR="004F04E7" w:rsidRPr="004F04E7" w:rsidRDefault="004F04E7" w:rsidP="004F04E7">
      <w:pPr>
        <w:spacing w:after="0"/>
        <w:ind w:left="567"/>
        <w:rPr>
          <w:rFonts w:ascii="Tahoma" w:hAnsi="Tahoma"/>
          <w:sz w:val="20"/>
        </w:rPr>
      </w:pPr>
      <w:r w:rsidRPr="004F04E7">
        <w:rPr>
          <w:rFonts w:ascii="Tahoma" w:hAnsi="Tahoma"/>
          <w:sz w:val="20"/>
        </w:rPr>
        <w:t>* в том числе, с учетом положения пункта 4.2 статьи 49 Федерального закона "Об акционерных обществах" от 26 декабря 1995 года №208-ФЗ.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4F04E7" w:rsidRPr="004F04E7" w14:paraId="5AD1883F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5963FB50" w14:textId="77777777" w:rsidR="004F04E7" w:rsidRPr="004F04E7" w:rsidRDefault="004F04E7" w:rsidP="004F04E7">
            <w:pPr>
              <w:keepNext/>
              <w:spacing w:after="0"/>
              <w:jc w:val="center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14:paraId="6BAD10EA" w14:textId="77777777" w:rsidR="004F04E7" w:rsidRPr="004F04E7" w:rsidRDefault="004F04E7" w:rsidP="004F04E7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14:paraId="696ECD94" w14:textId="77777777" w:rsidR="004F04E7" w:rsidRPr="004F04E7" w:rsidRDefault="004F04E7" w:rsidP="004F04E7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% от принявших участие в собрании</w:t>
            </w:r>
          </w:p>
        </w:tc>
      </w:tr>
      <w:tr w:rsidR="004F04E7" w:rsidRPr="004F04E7" w14:paraId="1D1279E1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3364BECA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14:paraId="3AF8266C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 xml:space="preserve">2 984 </w:t>
            </w:r>
          </w:p>
        </w:tc>
        <w:tc>
          <w:tcPr>
            <w:tcW w:w="3288" w:type="dxa"/>
            <w:shd w:val="clear" w:color="auto" w:fill="auto"/>
          </w:tcPr>
          <w:p w14:paraId="5CE6CB4F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 xml:space="preserve">100.0000 </w:t>
            </w:r>
          </w:p>
        </w:tc>
      </w:tr>
      <w:tr w:rsidR="004F04E7" w:rsidRPr="004F04E7" w14:paraId="0035FD4A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68DA80F5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14:paraId="21921724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14:paraId="7C8E7546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0.0000 </w:t>
            </w:r>
          </w:p>
        </w:tc>
      </w:tr>
      <w:tr w:rsidR="004F04E7" w:rsidRPr="004F04E7" w14:paraId="694171AF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3242A0ED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14:paraId="412481E9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14:paraId="30989964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0.0000 </w:t>
            </w:r>
          </w:p>
        </w:tc>
      </w:tr>
      <w:tr w:rsidR="004F04E7" w:rsidRPr="004F04E7" w14:paraId="0C536D20" w14:textId="77777777" w:rsidTr="00DA4395">
        <w:trPr>
          <w:cantSplit/>
        </w:trPr>
        <w:tc>
          <w:tcPr>
            <w:tcW w:w="10306" w:type="dxa"/>
            <w:gridSpan w:val="3"/>
            <w:shd w:val="clear" w:color="auto" w:fill="auto"/>
          </w:tcPr>
          <w:p w14:paraId="0EB3370B" w14:textId="77777777" w:rsidR="004F04E7" w:rsidRPr="004F04E7" w:rsidRDefault="004F04E7" w:rsidP="004F04E7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4F04E7" w:rsidRPr="004F04E7" w14:paraId="5FB37C9F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778E2D14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14:paraId="24644AE8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14:paraId="369A7CD3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0.0000 </w:t>
            </w:r>
          </w:p>
        </w:tc>
      </w:tr>
      <w:tr w:rsidR="004F04E7" w:rsidRPr="004F04E7" w14:paraId="62F9D5D2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03C0D507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14:paraId="17B92B49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14:paraId="35BE5CC6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0.0000 </w:t>
            </w:r>
          </w:p>
        </w:tc>
      </w:tr>
      <w:tr w:rsidR="004F04E7" w:rsidRPr="004F04E7" w14:paraId="696F26E4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258CB47B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14:paraId="21F48856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 xml:space="preserve">2 984 </w:t>
            </w:r>
          </w:p>
        </w:tc>
        <w:tc>
          <w:tcPr>
            <w:tcW w:w="3288" w:type="dxa"/>
            <w:shd w:val="clear" w:color="auto" w:fill="auto"/>
          </w:tcPr>
          <w:p w14:paraId="3D1F00D1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 xml:space="preserve">100.0000 </w:t>
            </w:r>
          </w:p>
        </w:tc>
      </w:tr>
    </w:tbl>
    <w:p w14:paraId="6833F847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b/>
          <w:sz w:val="20"/>
          <w:lang w:val="en-US"/>
        </w:rPr>
      </w:pPr>
    </w:p>
    <w:p w14:paraId="2CC8BADF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b/>
          <w:sz w:val="20"/>
          <w:lang w:val="en-US"/>
        </w:rPr>
      </w:pPr>
      <w:r w:rsidRPr="004F04E7">
        <w:rPr>
          <w:rFonts w:ascii="Tahoma" w:hAnsi="Tahoma"/>
          <w:b/>
          <w:sz w:val="20"/>
          <w:lang w:val="en-US"/>
        </w:rPr>
        <w:t>РЕШЕНИЕ:</w:t>
      </w:r>
    </w:p>
    <w:p w14:paraId="2BB5D940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sz w:val="20"/>
        </w:rPr>
      </w:pPr>
      <w:r w:rsidRPr="004F04E7">
        <w:rPr>
          <w:rFonts w:ascii="Tahoma" w:hAnsi="Tahoma"/>
          <w:sz w:val="20"/>
        </w:rPr>
        <w:t>Вознаграждение членам Совета директоров Общества на период исполнения ими своих обязанностей в 2019 г. не выплачивать</w:t>
      </w:r>
    </w:p>
    <w:p w14:paraId="7A5C36BA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4F04E7">
        <w:rPr>
          <w:rFonts w:ascii="Tahoma" w:hAnsi="Tahoma"/>
          <w:b/>
          <w:sz w:val="20"/>
        </w:rPr>
        <w:t>РЕШЕНИЕ ПРИНЯТО</w:t>
      </w:r>
    </w:p>
    <w:p w14:paraId="3EAC6C8A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4F04E7">
        <w:rPr>
          <w:rFonts w:ascii="Tahoma" w:hAnsi="Tahoma"/>
          <w:b/>
          <w:sz w:val="20"/>
        </w:rPr>
        <w:t xml:space="preserve"> </w:t>
      </w:r>
    </w:p>
    <w:p w14:paraId="77CCC46B" w14:textId="77777777" w:rsidR="004F04E7" w:rsidRPr="004F04E7" w:rsidRDefault="004F04E7" w:rsidP="004F04E7">
      <w:pPr>
        <w:keepNext/>
        <w:spacing w:after="0"/>
        <w:ind w:left="567"/>
        <w:jc w:val="both"/>
        <w:rPr>
          <w:rFonts w:ascii="Tahoma" w:hAnsi="Tahoma"/>
          <w:b/>
          <w:sz w:val="20"/>
        </w:rPr>
      </w:pPr>
      <w:r w:rsidRPr="004F04E7">
        <w:rPr>
          <w:rFonts w:ascii="Tahoma" w:hAnsi="Tahoma"/>
          <w:b/>
          <w:sz w:val="20"/>
        </w:rPr>
        <w:t>Кворум и итоги голосования по вопросу № 9 повестки дня:</w:t>
      </w:r>
    </w:p>
    <w:p w14:paraId="0598385B" w14:textId="77777777" w:rsidR="004F04E7" w:rsidRPr="004F04E7" w:rsidRDefault="004F04E7" w:rsidP="004F04E7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4F04E7">
        <w:rPr>
          <w:rFonts w:ascii="Tahoma" w:hAnsi="Tahoma"/>
          <w:sz w:val="20"/>
        </w:rPr>
        <w:t>Об утверждении Положения о Совете директоров Акционерного общества «Специализированная шахтная энергомеханическая компания</w:t>
      </w:r>
      <w:r w:rsidR="000E2489">
        <w:rPr>
          <w:rFonts w:ascii="Tahoma" w:hAnsi="Tahoma"/>
          <w:sz w:val="20"/>
        </w:rPr>
        <w:t>»</w:t>
      </w:r>
    </w:p>
    <w:p w14:paraId="3BB6BBB9" w14:textId="77777777" w:rsidR="004F04E7" w:rsidRPr="004F04E7" w:rsidRDefault="004F04E7" w:rsidP="004F04E7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4F04E7">
        <w:rPr>
          <w:rFonts w:ascii="Tahoma" w:hAnsi="Tahoma"/>
          <w:sz w:val="20"/>
          <w:lang w:val="en-US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4F04E7" w:rsidRPr="004F04E7" w14:paraId="447BD00A" w14:textId="77777777" w:rsidTr="00DA4395">
        <w:trPr>
          <w:cantSplit/>
        </w:trPr>
        <w:tc>
          <w:tcPr>
            <w:tcW w:w="8436" w:type="dxa"/>
            <w:shd w:val="clear" w:color="auto" w:fill="auto"/>
          </w:tcPr>
          <w:p w14:paraId="6C4C78AD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14:paraId="4CBE8832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3 946</w:t>
            </w:r>
          </w:p>
        </w:tc>
      </w:tr>
      <w:tr w:rsidR="004F04E7" w:rsidRPr="004F04E7" w14:paraId="6936CF02" w14:textId="77777777" w:rsidTr="00DA4395">
        <w:trPr>
          <w:cantSplit/>
        </w:trPr>
        <w:tc>
          <w:tcPr>
            <w:tcW w:w="8436" w:type="dxa"/>
            <w:shd w:val="clear" w:color="auto" w:fill="auto"/>
          </w:tcPr>
          <w:p w14:paraId="5CE8DC5C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</w:t>
            </w:r>
          </w:p>
        </w:tc>
        <w:tc>
          <w:tcPr>
            <w:tcW w:w="1871" w:type="dxa"/>
            <w:shd w:val="clear" w:color="auto" w:fill="auto"/>
          </w:tcPr>
          <w:p w14:paraId="6C5A8F42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3 946 </w:t>
            </w:r>
          </w:p>
        </w:tc>
      </w:tr>
      <w:tr w:rsidR="004F04E7" w:rsidRPr="004F04E7" w14:paraId="34540D54" w14:textId="77777777" w:rsidTr="00DA4395">
        <w:trPr>
          <w:cantSplit/>
        </w:trPr>
        <w:tc>
          <w:tcPr>
            <w:tcW w:w="8436" w:type="dxa"/>
            <w:shd w:val="clear" w:color="auto" w:fill="auto"/>
          </w:tcPr>
          <w:p w14:paraId="76B07FA0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14:paraId="6C1D1FA6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2 984  </w:t>
            </w:r>
          </w:p>
        </w:tc>
      </w:tr>
      <w:tr w:rsidR="004F04E7" w:rsidRPr="004F04E7" w14:paraId="11BF2B04" w14:textId="77777777" w:rsidTr="00DA4395">
        <w:trPr>
          <w:cantSplit/>
        </w:trPr>
        <w:tc>
          <w:tcPr>
            <w:tcW w:w="8436" w:type="dxa"/>
            <w:shd w:val="clear" w:color="auto" w:fill="auto"/>
          </w:tcPr>
          <w:p w14:paraId="17902A42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КВОРУМ по данному вопросу повестки дня</w:t>
            </w:r>
            <w:r w:rsidRPr="004F04E7">
              <w:rPr>
                <w:rFonts w:ascii="Tahoma" w:hAnsi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14:paraId="10B1D82F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>75.6209%</w:t>
            </w:r>
          </w:p>
        </w:tc>
      </w:tr>
    </w:tbl>
    <w:p w14:paraId="6DE1E4CF" w14:textId="77777777" w:rsidR="004F04E7" w:rsidRPr="004F04E7" w:rsidRDefault="004F04E7" w:rsidP="004F04E7">
      <w:pPr>
        <w:spacing w:after="0"/>
        <w:ind w:left="567"/>
        <w:rPr>
          <w:rFonts w:ascii="Tahoma" w:hAnsi="Tahoma"/>
          <w:sz w:val="20"/>
        </w:rPr>
      </w:pPr>
      <w:r w:rsidRPr="004F04E7">
        <w:rPr>
          <w:rFonts w:ascii="Tahoma" w:hAnsi="Tahoma"/>
          <w:sz w:val="20"/>
        </w:rPr>
        <w:t>* в том числе, с учетом положения пункта 4.2 статьи 49 Федерального закона "Об акционерных обществах" от 26 декабря 1995 года №208-ФЗ.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4F04E7" w:rsidRPr="004F04E7" w14:paraId="79092BD6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0E13C76C" w14:textId="77777777" w:rsidR="004F04E7" w:rsidRPr="004F04E7" w:rsidRDefault="004F04E7" w:rsidP="004F04E7">
            <w:pPr>
              <w:keepNext/>
              <w:spacing w:after="0"/>
              <w:jc w:val="center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14:paraId="27D63534" w14:textId="77777777" w:rsidR="004F04E7" w:rsidRPr="004F04E7" w:rsidRDefault="004F04E7" w:rsidP="004F04E7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14:paraId="5FC3E3DB" w14:textId="77777777" w:rsidR="004F04E7" w:rsidRPr="004F04E7" w:rsidRDefault="004F04E7" w:rsidP="004F04E7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% от принявших участие в собрании</w:t>
            </w:r>
          </w:p>
        </w:tc>
      </w:tr>
      <w:tr w:rsidR="004F04E7" w:rsidRPr="004F04E7" w14:paraId="708D4E55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6FE3A46E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14:paraId="0B27FB30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 xml:space="preserve">2 984 </w:t>
            </w:r>
          </w:p>
        </w:tc>
        <w:tc>
          <w:tcPr>
            <w:tcW w:w="3288" w:type="dxa"/>
            <w:shd w:val="clear" w:color="auto" w:fill="auto"/>
          </w:tcPr>
          <w:p w14:paraId="17DC1138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 xml:space="preserve">100.0000 </w:t>
            </w:r>
          </w:p>
        </w:tc>
      </w:tr>
      <w:tr w:rsidR="004F04E7" w:rsidRPr="004F04E7" w14:paraId="45AE1DC4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78030D89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14:paraId="282B27F3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14:paraId="1AA84D67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0.0000 </w:t>
            </w:r>
          </w:p>
        </w:tc>
      </w:tr>
      <w:tr w:rsidR="004F04E7" w:rsidRPr="004F04E7" w14:paraId="1D873FE2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43B8CEA1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14:paraId="23DBDBF1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14:paraId="44918424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0.0000 </w:t>
            </w:r>
          </w:p>
        </w:tc>
      </w:tr>
      <w:tr w:rsidR="004F04E7" w:rsidRPr="004F04E7" w14:paraId="6F7D9578" w14:textId="77777777" w:rsidTr="00DA4395">
        <w:trPr>
          <w:cantSplit/>
        </w:trPr>
        <w:tc>
          <w:tcPr>
            <w:tcW w:w="10306" w:type="dxa"/>
            <w:gridSpan w:val="3"/>
            <w:shd w:val="clear" w:color="auto" w:fill="auto"/>
          </w:tcPr>
          <w:p w14:paraId="68AA7CAB" w14:textId="77777777" w:rsidR="004F04E7" w:rsidRPr="004F04E7" w:rsidRDefault="004F04E7" w:rsidP="004F04E7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4F04E7" w:rsidRPr="004F04E7" w14:paraId="3AC935CF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3FDC0545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14:paraId="76C2F876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14:paraId="30C2C340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0.0000 </w:t>
            </w:r>
          </w:p>
        </w:tc>
      </w:tr>
      <w:tr w:rsidR="004F04E7" w:rsidRPr="004F04E7" w14:paraId="7FBC2470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54220B95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14:paraId="3923349D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14:paraId="16A62A94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0.0000 </w:t>
            </w:r>
          </w:p>
        </w:tc>
      </w:tr>
      <w:tr w:rsidR="004F04E7" w:rsidRPr="004F04E7" w14:paraId="38782FF2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6FCED120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14:paraId="6C399CF4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 xml:space="preserve">2 984 </w:t>
            </w:r>
          </w:p>
        </w:tc>
        <w:tc>
          <w:tcPr>
            <w:tcW w:w="3288" w:type="dxa"/>
            <w:shd w:val="clear" w:color="auto" w:fill="auto"/>
          </w:tcPr>
          <w:p w14:paraId="79471EDE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 xml:space="preserve">100.0000 </w:t>
            </w:r>
          </w:p>
        </w:tc>
      </w:tr>
    </w:tbl>
    <w:p w14:paraId="75D43625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b/>
          <w:sz w:val="20"/>
          <w:lang w:val="en-US"/>
        </w:rPr>
      </w:pPr>
    </w:p>
    <w:p w14:paraId="692E2479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b/>
          <w:sz w:val="20"/>
          <w:lang w:val="en-US"/>
        </w:rPr>
      </w:pPr>
      <w:r w:rsidRPr="004F04E7">
        <w:rPr>
          <w:rFonts w:ascii="Tahoma" w:hAnsi="Tahoma"/>
          <w:b/>
          <w:sz w:val="20"/>
          <w:lang w:val="en-US"/>
        </w:rPr>
        <w:t>РЕШЕНИЕ:</w:t>
      </w:r>
    </w:p>
    <w:p w14:paraId="2A3A19B0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sz w:val="20"/>
        </w:rPr>
      </w:pPr>
      <w:r w:rsidRPr="004F04E7">
        <w:rPr>
          <w:rFonts w:ascii="Tahoma" w:hAnsi="Tahoma"/>
          <w:sz w:val="20"/>
        </w:rPr>
        <w:t>Утвердить Положение о Совете директоров Акционерного общества «Специализированная шахтная энергомеханическая компания</w:t>
      </w:r>
      <w:r w:rsidR="000E2489">
        <w:rPr>
          <w:rFonts w:ascii="Tahoma" w:hAnsi="Tahoma"/>
          <w:sz w:val="20"/>
        </w:rPr>
        <w:t>»</w:t>
      </w:r>
    </w:p>
    <w:p w14:paraId="11F845B7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4F04E7">
        <w:rPr>
          <w:rFonts w:ascii="Tahoma" w:hAnsi="Tahoma"/>
          <w:b/>
          <w:sz w:val="20"/>
        </w:rPr>
        <w:t>РЕШЕНИЕ ПРИНЯТО</w:t>
      </w:r>
    </w:p>
    <w:p w14:paraId="7C97299C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4F04E7">
        <w:rPr>
          <w:rFonts w:ascii="Tahoma" w:hAnsi="Tahoma"/>
          <w:b/>
          <w:sz w:val="20"/>
        </w:rPr>
        <w:t xml:space="preserve"> </w:t>
      </w:r>
    </w:p>
    <w:p w14:paraId="4E244559" w14:textId="77777777" w:rsidR="004F04E7" w:rsidRPr="004F04E7" w:rsidRDefault="004F04E7" w:rsidP="004F04E7">
      <w:pPr>
        <w:keepNext/>
        <w:spacing w:after="0"/>
        <w:ind w:left="567"/>
        <w:jc w:val="both"/>
        <w:rPr>
          <w:rFonts w:ascii="Tahoma" w:hAnsi="Tahoma"/>
          <w:b/>
          <w:sz w:val="20"/>
        </w:rPr>
      </w:pPr>
      <w:r w:rsidRPr="004F04E7">
        <w:rPr>
          <w:rFonts w:ascii="Tahoma" w:hAnsi="Tahoma"/>
          <w:b/>
          <w:sz w:val="20"/>
        </w:rPr>
        <w:t>Кворум и итоги голосования по вопросу № 10 повестки дня:</w:t>
      </w:r>
    </w:p>
    <w:p w14:paraId="608554F3" w14:textId="77777777" w:rsidR="004F04E7" w:rsidRPr="004F04E7" w:rsidRDefault="004F04E7" w:rsidP="004F04E7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4F04E7">
        <w:rPr>
          <w:rFonts w:ascii="Tahoma" w:hAnsi="Tahoma"/>
          <w:sz w:val="20"/>
        </w:rPr>
        <w:t>Об утверждении Положения о директоре Акционерного общества «Специализированная шахтная энергомеханическая компания</w:t>
      </w:r>
      <w:r w:rsidR="000E2489">
        <w:rPr>
          <w:rFonts w:ascii="Tahoma" w:hAnsi="Tahoma"/>
          <w:sz w:val="20"/>
        </w:rPr>
        <w:t>»</w:t>
      </w:r>
    </w:p>
    <w:p w14:paraId="7618E483" w14:textId="77777777" w:rsidR="004F04E7" w:rsidRPr="004F04E7" w:rsidRDefault="004F04E7" w:rsidP="004F04E7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4F04E7">
        <w:rPr>
          <w:rFonts w:ascii="Tahoma" w:hAnsi="Tahoma"/>
          <w:sz w:val="20"/>
          <w:lang w:val="en-US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4F04E7" w:rsidRPr="004F04E7" w14:paraId="3BB830E8" w14:textId="77777777" w:rsidTr="00DA4395">
        <w:trPr>
          <w:cantSplit/>
        </w:trPr>
        <w:tc>
          <w:tcPr>
            <w:tcW w:w="8436" w:type="dxa"/>
            <w:shd w:val="clear" w:color="auto" w:fill="auto"/>
          </w:tcPr>
          <w:p w14:paraId="3403678F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14:paraId="01A89712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3 946</w:t>
            </w:r>
          </w:p>
        </w:tc>
      </w:tr>
      <w:tr w:rsidR="004F04E7" w:rsidRPr="004F04E7" w14:paraId="767E114B" w14:textId="77777777" w:rsidTr="00DA4395">
        <w:trPr>
          <w:cantSplit/>
        </w:trPr>
        <w:tc>
          <w:tcPr>
            <w:tcW w:w="8436" w:type="dxa"/>
            <w:shd w:val="clear" w:color="auto" w:fill="auto"/>
          </w:tcPr>
          <w:p w14:paraId="243903EF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</w:t>
            </w:r>
          </w:p>
        </w:tc>
        <w:tc>
          <w:tcPr>
            <w:tcW w:w="1871" w:type="dxa"/>
            <w:shd w:val="clear" w:color="auto" w:fill="auto"/>
          </w:tcPr>
          <w:p w14:paraId="3A58A9FD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3 946 </w:t>
            </w:r>
          </w:p>
        </w:tc>
      </w:tr>
      <w:tr w:rsidR="004F04E7" w:rsidRPr="004F04E7" w14:paraId="446ED7C1" w14:textId="77777777" w:rsidTr="00DA4395">
        <w:trPr>
          <w:cantSplit/>
        </w:trPr>
        <w:tc>
          <w:tcPr>
            <w:tcW w:w="8436" w:type="dxa"/>
            <w:shd w:val="clear" w:color="auto" w:fill="auto"/>
          </w:tcPr>
          <w:p w14:paraId="5D6A67E6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14:paraId="5620D3EC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2 984  </w:t>
            </w:r>
          </w:p>
        </w:tc>
      </w:tr>
      <w:tr w:rsidR="004F04E7" w:rsidRPr="004F04E7" w14:paraId="7542EA2B" w14:textId="77777777" w:rsidTr="00DA4395">
        <w:trPr>
          <w:cantSplit/>
        </w:trPr>
        <w:tc>
          <w:tcPr>
            <w:tcW w:w="8436" w:type="dxa"/>
            <w:shd w:val="clear" w:color="auto" w:fill="auto"/>
          </w:tcPr>
          <w:p w14:paraId="6B57EAD7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КВОРУМ по данному вопросу повестки дня</w:t>
            </w:r>
            <w:r w:rsidRPr="004F04E7">
              <w:rPr>
                <w:rFonts w:ascii="Tahoma" w:hAnsi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14:paraId="26D9313E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>75.6209%</w:t>
            </w:r>
          </w:p>
        </w:tc>
      </w:tr>
    </w:tbl>
    <w:p w14:paraId="231E5AE0" w14:textId="77777777" w:rsidR="004F04E7" w:rsidRPr="004F04E7" w:rsidRDefault="004F04E7" w:rsidP="004F04E7">
      <w:pPr>
        <w:spacing w:after="0"/>
        <w:ind w:left="567"/>
        <w:rPr>
          <w:rFonts w:ascii="Tahoma" w:hAnsi="Tahoma"/>
          <w:sz w:val="20"/>
        </w:rPr>
      </w:pPr>
      <w:r w:rsidRPr="004F04E7">
        <w:rPr>
          <w:rFonts w:ascii="Tahoma" w:hAnsi="Tahoma"/>
          <w:sz w:val="20"/>
        </w:rPr>
        <w:t>* в том числе, с учетом положения пункта 4.2 статьи 49 Федерального закона "Об акционерных обществах" от 26 декабря 1995 года №208-ФЗ.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4F04E7" w:rsidRPr="004F04E7" w14:paraId="200B3D91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5E91028A" w14:textId="77777777" w:rsidR="004F04E7" w:rsidRPr="004F04E7" w:rsidRDefault="004F04E7" w:rsidP="004F04E7">
            <w:pPr>
              <w:keepNext/>
              <w:spacing w:after="0"/>
              <w:jc w:val="center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14:paraId="7C1B46B0" w14:textId="77777777" w:rsidR="004F04E7" w:rsidRPr="004F04E7" w:rsidRDefault="004F04E7" w:rsidP="004F04E7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14:paraId="3D73D6FB" w14:textId="77777777" w:rsidR="004F04E7" w:rsidRPr="004F04E7" w:rsidRDefault="004F04E7" w:rsidP="004F04E7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% от принявших участие в собрании</w:t>
            </w:r>
          </w:p>
        </w:tc>
      </w:tr>
      <w:tr w:rsidR="004F04E7" w:rsidRPr="004F04E7" w14:paraId="732FEAA9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6A45AA1B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14:paraId="0D9BC420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 xml:space="preserve">2 984 </w:t>
            </w:r>
          </w:p>
        </w:tc>
        <w:tc>
          <w:tcPr>
            <w:tcW w:w="3288" w:type="dxa"/>
            <w:shd w:val="clear" w:color="auto" w:fill="auto"/>
          </w:tcPr>
          <w:p w14:paraId="2BBFABD6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 xml:space="preserve">100.0000 </w:t>
            </w:r>
          </w:p>
        </w:tc>
      </w:tr>
      <w:tr w:rsidR="004F04E7" w:rsidRPr="004F04E7" w14:paraId="0C488227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104A3EE6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14:paraId="0B5BA771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14:paraId="56336221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0.0000 </w:t>
            </w:r>
          </w:p>
        </w:tc>
      </w:tr>
      <w:tr w:rsidR="004F04E7" w:rsidRPr="004F04E7" w14:paraId="1665BE42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54B5D6CD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14:paraId="5EFE5EFF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14:paraId="5F8F4563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0.0000 </w:t>
            </w:r>
          </w:p>
        </w:tc>
      </w:tr>
      <w:tr w:rsidR="004F04E7" w:rsidRPr="004F04E7" w14:paraId="4568F455" w14:textId="77777777" w:rsidTr="00DA4395">
        <w:trPr>
          <w:cantSplit/>
        </w:trPr>
        <w:tc>
          <w:tcPr>
            <w:tcW w:w="10306" w:type="dxa"/>
            <w:gridSpan w:val="3"/>
            <w:shd w:val="clear" w:color="auto" w:fill="auto"/>
          </w:tcPr>
          <w:p w14:paraId="5840B4E7" w14:textId="77777777" w:rsidR="004F04E7" w:rsidRPr="004F04E7" w:rsidRDefault="004F04E7" w:rsidP="004F04E7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 w:rsidRPr="004F04E7">
              <w:rPr>
                <w:rFonts w:ascii="Tahoma" w:hAnsi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4F04E7" w:rsidRPr="004F04E7" w14:paraId="02AEB71E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667248BA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14:paraId="495CFE55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14:paraId="0F95D8E6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0.0000 </w:t>
            </w:r>
          </w:p>
        </w:tc>
      </w:tr>
      <w:tr w:rsidR="004F04E7" w:rsidRPr="004F04E7" w14:paraId="2D533372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03B398EC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14:paraId="1BFE50DC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14:paraId="0670B818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0.0000 </w:t>
            </w:r>
          </w:p>
        </w:tc>
      </w:tr>
      <w:tr w:rsidR="004F04E7" w:rsidRPr="004F04E7" w14:paraId="28E47CFE" w14:textId="77777777" w:rsidTr="004F04E7">
        <w:trPr>
          <w:cantSplit/>
        </w:trPr>
        <w:tc>
          <w:tcPr>
            <w:tcW w:w="2358" w:type="dxa"/>
            <w:shd w:val="clear" w:color="auto" w:fill="auto"/>
          </w:tcPr>
          <w:p w14:paraId="6BE95984" w14:textId="77777777" w:rsidR="004F04E7" w:rsidRPr="004F04E7" w:rsidRDefault="004F04E7" w:rsidP="004F04E7">
            <w:pPr>
              <w:keepNext/>
              <w:spacing w:after="0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14:paraId="721C0EE1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 xml:space="preserve">2 984 </w:t>
            </w:r>
          </w:p>
        </w:tc>
        <w:tc>
          <w:tcPr>
            <w:tcW w:w="3288" w:type="dxa"/>
            <w:shd w:val="clear" w:color="auto" w:fill="auto"/>
          </w:tcPr>
          <w:p w14:paraId="3973C1F4" w14:textId="77777777" w:rsidR="004F04E7" w:rsidRPr="004F04E7" w:rsidRDefault="004F04E7" w:rsidP="004F04E7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 xml:space="preserve">100.0000 </w:t>
            </w:r>
          </w:p>
        </w:tc>
      </w:tr>
    </w:tbl>
    <w:p w14:paraId="609BDD76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b/>
          <w:sz w:val="20"/>
          <w:lang w:val="en-US"/>
        </w:rPr>
      </w:pPr>
    </w:p>
    <w:p w14:paraId="568BD2C1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b/>
          <w:sz w:val="20"/>
          <w:lang w:val="en-US"/>
        </w:rPr>
      </w:pPr>
      <w:r w:rsidRPr="004F04E7">
        <w:rPr>
          <w:rFonts w:ascii="Tahoma" w:hAnsi="Tahoma"/>
          <w:b/>
          <w:sz w:val="20"/>
          <w:lang w:val="en-US"/>
        </w:rPr>
        <w:t>РЕШЕНИЕ:</w:t>
      </w:r>
    </w:p>
    <w:p w14:paraId="4D211C9D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sz w:val="20"/>
        </w:rPr>
      </w:pPr>
      <w:r w:rsidRPr="004F04E7">
        <w:rPr>
          <w:rFonts w:ascii="Tahoma" w:hAnsi="Tahoma"/>
          <w:sz w:val="20"/>
        </w:rPr>
        <w:t>Утвердить Положение о  директоре Акционерного общества «Специализированная шахтная энергомеханическая компания</w:t>
      </w:r>
      <w:r w:rsidR="000E2489">
        <w:rPr>
          <w:rFonts w:ascii="Tahoma" w:hAnsi="Tahoma"/>
          <w:sz w:val="20"/>
        </w:rPr>
        <w:t>»</w:t>
      </w:r>
    </w:p>
    <w:p w14:paraId="0A539F76" w14:textId="77777777" w:rsidR="004F04E7" w:rsidRPr="004F04E7" w:rsidRDefault="004F04E7" w:rsidP="004F04E7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4F04E7">
        <w:rPr>
          <w:rFonts w:ascii="Tahoma" w:hAnsi="Tahoma"/>
          <w:b/>
          <w:sz w:val="20"/>
        </w:rPr>
        <w:t>РЕШЕНИЕ ПРИНЯТО</w:t>
      </w:r>
    </w:p>
    <w:p w14:paraId="45191EF9" w14:textId="77777777" w:rsidR="00DC4666" w:rsidRDefault="00DC4666" w:rsidP="00DC4666">
      <w:pPr>
        <w:ind w:left="360"/>
        <w:jc w:val="both"/>
        <w:rPr>
          <w:color w:val="000000"/>
        </w:rPr>
      </w:pPr>
    </w:p>
    <w:p w14:paraId="6FC61DA1" w14:textId="77777777" w:rsidR="00DC4666" w:rsidRDefault="00DC4666" w:rsidP="00DC4666">
      <w:pPr>
        <w:ind w:left="360"/>
        <w:jc w:val="both"/>
        <w:rPr>
          <w:color w:val="000000"/>
        </w:rPr>
      </w:pPr>
      <w:r>
        <w:rPr>
          <w:color w:val="000000"/>
        </w:rPr>
        <w:t xml:space="preserve">      Председатель собрания                                                                                       Иванов В.И.</w:t>
      </w:r>
    </w:p>
    <w:p w14:paraId="1E6BAE43" w14:textId="77777777" w:rsidR="00DC4666" w:rsidRPr="00C41EAB" w:rsidRDefault="00DC4666" w:rsidP="00DC4666">
      <w:pPr>
        <w:ind w:left="360"/>
        <w:jc w:val="both"/>
        <w:rPr>
          <w:color w:val="000000"/>
        </w:rPr>
      </w:pPr>
      <w:r>
        <w:rPr>
          <w:color w:val="000000"/>
        </w:rPr>
        <w:t xml:space="preserve">      Секретарь собрания                                                                                              Белозерова Ю.Н.</w:t>
      </w:r>
    </w:p>
    <w:p w14:paraId="24091516" w14:textId="77777777" w:rsidR="004F04E7" w:rsidRPr="004F04E7" w:rsidRDefault="004F04E7" w:rsidP="004F04E7">
      <w:pPr>
        <w:spacing w:after="0"/>
        <w:ind w:left="567"/>
        <w:jc w:val="center"/>
        <w:rPr>
          <w:rFonts w:ascii="Tahoma" w:hAnsi="Tahoma"/>
          <w:b/>
          <w:sz w:val="20"/>
        </w:rPr>
      </w:pPr>
      <w:r w:rsidRPr="004F04E7">
        <w:rPr>
          <w:rFonts w:ascii="Tahoma" w:hAnsi="Tahoma"/>
          <w:b/>
          <w:sz w:val="20"/>
        </w:rPr>
        <w:t xml:space="preserve"> </w:t>
      </w:r>
    </w:p>
    <w:sectPr w:rsidR="004F04E7" w:rsidRPr="004F04E7" w:rsidSect="00DC4666">
      <w:pgSz w:w="11906" w:h="16838"/>
      <w:pgMar w:top="567" w:right="567" w:bottom="567" w:left="567" w:header="708" w:footer="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9E004" w14:textId="77777777" w:rsidR="003B1B3B" w:rsidRDefault="003B1B3B" w:rsidP="004F04E7">
      <w:pPr>
        <w:spacing w:after="0" w:line="240" w:lineRule="auto"/>
      </w:pPr>
      <w:r>
        <w:separator/>
      </w:r>
    </w:p>
  </w:endnote>
  <w:endnote w:type="continuationSeparator" w:id="0">
    <w:p w14:paraId="1E9D43F2" w14:textId="77777777" w:rsidR="003B1B3B" w:rsidRDefault="003B1B3B" w:rsidP="004F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28AE1" w14:textId="77777777" w:rsidR="003B1B3B" w:rsidRDefault="003B1B3B" w:rsidP="004F04E7">
      <w:pPr>
        <w:spacing w:after="0" w:line="240" w:lineRule="auto"/>
      </w:pPr>
      <w:r>
        <w:separator/>
      </w:r>
    </w:p>
  </w:footnote>
  <w:footnote w:type="continuationSeparator" w:id="0">
    <w:p w14:paraId="12B5F1CE" w14:textId="77777777" w:rsidR="003B1B3B" w:rsidRDefault="003B1B3B" w:rsidP="004F0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4E7"/>
    <w:rsid w:val="000E2489"/>
    <w:rsid w:val="00107FBD"/>
    <w:rsid w:val="001A735A"/>
    <w:rsid w:val="00203F17"/>
    <w:rsid w:val="00353748"/>
    <w:rsid w:val="003B0E14"/>
    <w:rsid w:val="003B1B3B"/>
    <w:rsid w:val="004F04E7"/>
    <w:rsid w:val="004F2C93"/>
    <w:rsid w:val="007B5DE1"/>
    <w:rsid w:val="00930587"/>
    <w:rsid w:val="009C5898"/>
    <w:rsid w:val="00CB6867"/>
    <w:rsid w:val="00DA4395"/>
    <w:rsid w:val="00DC4666"/>
    <w:rsid w:val="00F2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C8B3"/>
  <w15:docId w15:val="{5CC25C9A-D177-481D-ACFF-66A808C0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0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04E7"/>
  </w:style>
  <w:style w:type="paragraph" w:styleId="a5">
    <w:name w:val="footer"/>
    <w:basedOn w:val="a"/>
    <w:link w:val="a6"/>
    <w:uiPriority w:val="99"/>
    <w:semiHidden/>
    <w:unhideWhenUsed/>
    <w:rsid w:val="004F0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04E7"/>
  </w:style>
  <w:style w:type="paragraph" w:styleId="a7">
    <w:name w:val="Balloon Text"/>
    <w:basedOn w:val="a"/>
    <w:link w:val="a8"/>
    <w:uiPriority w:val="99"/>
    <w:semiHidden/>
    <w:unhideWhenUsed/>
    <w:rsid w:val="00353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офис Кем</cp:lastModifiedBy>
  <cp:revision>2</cp:revision>
  <cp:lastPrinted>2020-09-23T04:24:00Z</cp:lastPrinted>
  <dcterms:created xsi:type="dcterms:W3CDTF">2020-09-28T09:05:00Z</dcterms:created>
  <dcterms:modified xsi:type="dcterms:W3CDTF">2020-09-28T09:05:00Z</dcterms:modified>
</cp:coreProperties>
</file>